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325" w:rsidRPr="00CF703E" w:rsidRDefault="001B516A" w:rsidP="007C5325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kern w:val="3"/>
          <w:lang w:eastAsia="zh-CN" w:bidi="hi-IN"/>
        </w:rPr>
      </w:pPr>
      <w:r>
        <w:rPr>
          <w:noProof/>
        </w:rPr>
        <w:drawing>
          <wp:inline distT="0" distB="0" distL="0" distR="0">
            <wp:extent cx="685800" cy="704850"/>
            <wp:effectExtent l="19050" t="0" r="0" b="0"/>
            <wp:docPr id="1" name="Рисунок 1" descr="Унароковское СП 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нароковское СП кон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325" w:rsidRPr="00CF703E" w:rsidRDefault="007C5325" w:rsidP="007C5325">
      <w:pPr>
        <w:widowControl w:val="0"/>
        <w:suppressAutoHyphens/>
        <w:autoSpaceDN w:val="0"/>
        <w:jc w:val="center"/>
        <w:textAlignment w:val="baseline"/>
        <w:rPr>
          <w:rFonts w:eastAsia="SimSun"/>
          <w:kern w:val="3"/>
          <w:lang w:eastAsia="zh-CN" w:bidi="hi-IN"/>
        </w:rPr>
      </w:pPr>
    </w:p>
    <w:p w:rsidR="007C5325" w:rsidRPr="00CF703E" w:rsidRDefault="007C5325" w:rsidP="007C5325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kern w:val="3"/>
          <w:lang w:eastAsia="zh-CN" w:bidi="hi-IN"/>
        </w:rPr>
      </w:pPr>
      <w:r w:rsidRPr="00CF703E">
        <w:rPr>
          <w:rFonts w:eastAsia="SimSun"/>
          <w:b/>
          <w:kern w:val="3"/>
          <w:lang w:eastAsia="zh-CN" w:bidi="hi-IN"/>
        </w:rPr>
        <w:t xml:space="preserve">АДМИНИСТРАЦИЯ </w:t>
      </w:r>
      <w:r w:rsidR="001B516A">
        <w:rPr>
          <w:rFonts w:eastAsia="SimSun"/>
          <w:b/>
          <w:kern w:val="3"/>
          <w:lang w:eastAsia="zh-CN" w:bidi="hi-IN"/>
        </w:rPr>
        <w:t xml:space="preserve">УНАРОКОВСКОГО </w:t>
      </w:r>
      <w:r w:rsidRPr="00CF703E">
        <w:rPr>
          <w:rFonts w:eastAsia="SimSun"/>
          <w:b/>
          <w:kern w:val="3"/>
          <w:lang w:eastAsia="zh-CN" w:bidi="hi-IN"/>
        </w:rPr>
        <w:t>СЕЛЬСКОГО</w:t>
      </w:r>
      <w:r w:rsidR="001B516A">
        <w:rPr>
          <w:rFonts w:eastAsia="SimSun"/>
          <w:b/>
          <w:kern w:val="3"/>
          <w:lang w:eastAsia="zh-CN" w:bidi="hi-IN"/>
        </w:rPr>
        <w:t xml:space="preserve"> </w:t>
      </w:r>
      <w:r w:rsidRPr="00CF703E">
        <w:rPr>
          <w:rFonts w:eastAsia="SimSun"/>
          <w:b/>
          <w:kern w:val="3"/>
          <w:lang w:eastAsia="zh-CN" w:bidi="hi-IN"/>
        </w:rPr>
        <w:t>ПОСЕЛЕНИЯ</w:t>
      </w:r>
    </w:p>
    <w:p w:rsidR="007C5325" w:rsidRPr="00CF703E" w:rsidRDefault="007C5325" w:rsidP="007C5325">
      <w:pPr>
        <w:widowControl w:val="0"/>
        <w:suppressAutoHyphens/>
        <w:autoSpaceDN w:val="0"/>
        <w:jc w:val="center"/>
        <w:textAlignment w:val="baseline"/>
        <w:rPr>
          <w:rFonts w:eastAsia="SimSun"/>
          <w:b/>
          <w:kern w:val="3"/>
          <w:lang w:eastAsia="zh-CN" w:bidi="hi-IN"/>
        </w:rPr>
      </w:pPr>
      <w:r w:rsidRPr="00CF703E">
        <w:rPr>
          <w:rFonts w:eastAsia="SimSun"/>
          <w:b/>
          <w:kern w:val="3"/>
          <w:lang w:eastAsia="zh-CN" w:bidi="hi-IN"/>
        </w:rPr>
        <w:t>МОСТОВСКОГО РАЙОНА</w:t>
      </w:r>
    </w:p>
    <w:p w:rsidR="007C5325" w:rsidRPr="00CF703E" w:rsidRDefault="007C5325" w:rsidP="007C5325">
      <w:pPr>
        <w:keepNext/>
        <w:tabs>
          <w:tab w:val="center" w:pos="4819"/>
          <w:tab w:val="left" w:pos="6885"/>
        </w:tabs>
        <w:spacing w:before="240" w:after="60"/>
        <w:outlineLvl w:val="0"/>
        <w:rPr>
          <w:b/>
          <w:bCs/>
          <w:kern w:val="32"/>
          <w:sz w:val="32"/>
          <w:szCs w:val="32"/>
        </w:rPr>
      </w:pPr>
      <w:r w:rsidRPr="00CF703E">
        <w:rPr>
          <w:b/>
          <w:bCs/>
          <w:kern w:val="32"/>
        </w:rPr>
        <w:tab/>
      </w:r>
      <w:r w:rsidR="00300CDD">
        <w:rPr>
          <w:b/>
          <w:bCs/>
          <w:kern w:val="32"/>
        </w:rPr>
        <w:t xml:space="preserve">                        </w:t>
      </w:r>
      <w:r w:rsidR="003A70D4">
        <w:rPr>
          <w:b/>
          <w:bCs/>
          <w:kern w:val="32"/>
          <w:sz w:val="32"/>
          <w:szCs w:val="32"/>
        </w:rPr>
        <w:t>ПОСТАНОВЛЕНИЕ</w:t>
      </w:r>
      <w:r w:rsidR="00300CDD">
        <w:rPr>
          <w:b/>
          <w:bCs/>
          <w:kern w:val="32"/>
          <w:sz w:val="32"/>
          <w:szCs w:val="32"/>
        </w:rPr>
        <w:t xml:space="preserve">        ПРОЕКТ</w:t>
      </w:r>
      <w:r w:rsidR="000D163F">
        <w:rPr>
          <w:b/>
          <w:bCs/>
          <w:kern w:val="32"/>
          <w:sz w:val="32"/>
          <w:szCs w:val="32"/>
        </w:rPr>
        <w:tab/>
      </w:r>
    </w:p>
    <w:p w:rsidR="007C5325" w:rsidRPr="00CF703E" w:rsidRDefault="007C5325" w:rsidP="007C5325">
      <w:pPr>
        <w:widowControl w:val="0"/>
        <w:suppressAutoHyphens/>
        <w:autoSpaceDN w:val="0"/>
        <w:jc w:val="center"/>
        <w:textAlignment w:val="baseline"/>
        <w:rPr>
          <w:rFonts w:eastAsia="SimSun"/>
          <w:kern w:val="3"/>
          <w:lang w:eastAsia="zh-CN" w:bidi="hi-IN"/>
        </w:rPr>
      </w:pPr>
    </w:p>
    <w:p w:rsidR="007C5325" w:rsidRPr="00CF703E" w:rsidRDefault="007C5325" w:rsidP="007C5325">
      <w:pPr>
        <w:widowControl w:val="0"/>
        <w:suppressAutoHyphens/>
        <w:autoSpaceDN w:val="0"/>
        <w:jc w:val="center"/>
        <w:textAlignment w:val="baseline"/>
        <w:rPr>
          <w:rFonts w:eastAsia="SimSun"/>
          <w:kern w:val="3"/>
          <w:lang w:eastAsia="zh-CN" w:bidi="hi-IN"/>
        </w:rPr>
      </w:pPr>
      <w:r w:rsidRPr="00CF703E">
        <w:rPr>
          <w:rFonts w:eastAsia="SimSun"/>
          <w:kern w:val="3"/>
          <w:lang w:eastAsia="zh-CN" w:bidi="hi-IN"/>
        </w:rPr>
        <w:t>от</w:t>
      </w:r>
      <w:r w:rsidR="00300CDD">
        <w:rPr>
          <w:rFonts w:eastAsia="SimSun"/>
          <w:kern w:val="3"/>
          <w:lang w:eastAsia="zh-CN" w:bidi="hi-IN"/>
        </w:rPr>
        <w:t>_______</w:t>
      </w:r>
      <w:r w:rsidRPr="00CF703E">
        <w:rPr>
          <w:rFonts w:eastAsia="SimSun"/>
          <w:kern w:val="3"/>
          <w:lang w:eastAsia="zh-CN" w:bidi="hi-IN"/>
        </w:rPr>
        <w:tab/>
      </w:r>
      <w:r w:rsidRPr="00CF703E">
        <w:rPr>
          <w:rFonts w:eastAsia="SimSun"/>
          <w:kern w:val="3"/>
          <w:lang w:eastAsia="zh-CN" w:bidi="hi-IN"/>
        </w:rPr>
        <w:tab/>
      </w:r>
      <w:r w:rsidRPr="00CF703E">
        <w:rPr>
          <w:rFonts w:eastAsia="SimSun"/>
          <w:kern w:val="3"/>
          <w:lang w:eastAsia="zh-CN" w:bidi="hi-IN"/>
        </w:rPr>
        <w:tab/>
      </w:r>
      <w:r w:rsidRPr="00CF703E">
        <w:rPr>
          <w:rFonts w:eastAsia="SimSun"/>
          <w:kern w:val="3"/>
          <w:lang w:eastAsia="zh-CN" w:bidi="hi-IN"/>
        </w:rPr>
        <w:tab/>
      </w:r>
      <w:r>
        <w:rPr>
          <w:rFonts w:eastAsia="SimSun"/>
          <w:kern w:val="3"/>
          <w:lang w:eastAsia="zh-CN" w:bidi="hi-IN"/>
        </w:rPr>
        <w:tab/>
      </w:r>
      <w:r>
        <w:rPr>
          <w:rFonts w:eastAsia="SimSun"/>
          <w:kern w:val="3"/>
          <w:lang w:eastAsia="zh-CN" w:bidi="hi-IN"/>
        </w:rPr>
        <w:tab/>
      </w:r>
      <w:r>
        <w:rPr>
          <w:rFonts w:eastAsia="SimSun"/>
          <w:kern w:val="3"/>
          <w:lang w:eastAsia="zh-CN" w:bidi="hi-IN"/>
        </w:rPr>
        <w:tab/>
      </w:r>
      <w:r>
        <w:rPr>
          <w:rFonts w:eastAsia="SimSun"/>
          <w:kern w:val="3"/>
          <w:lang w:eastAsia="zh-CN" w:bidi="hi-IN"/>
        </w:rPr>
        <w:tab/>
      </w:r>
      <w:r w:rsidR="00A97B01">
        <w:rPr>
          <w:rFonts w:eastAsia="SimSun"/>
          <w:kern w:val="3"/>
          <w:lang w:eastAsia="zh-CN" w:bidi="hi-IN"/>
        </w:rPr>
        <w:t xml:space="preserve">                             </w:t>
      </w:r>
      <w:r w:rsidRPr="00A97B01">
        <w:rPr>
          <w:rFonts w:eastAsia="SimSun"/>
          <w:kern w:val="3"/>
          <w:lang w:eastAsia="zh-CN" w:bidi="hi-IN"/>
        </w:rPr>
        <w:t>№</w:t>
      </w:r>
      <w:r w:rsidR="00300CDD">
        <w:rPr>
          <w:rFonts w:eastAsia="SimSun"/>
          <w:kern w:val="3"/>
          <w:lang w:eastAsia="zh-CN" w:bidi="hi-IN"/>
        </w:rPr>
        <w:t>___</w:t>
      </w:r>
    </w:p>
    <w:p w:rsidR="007C5325" w:rsidRPr="00CF703E" w:rsidRDefault="003F78AB" w:rsidP="007C5325">
      <w:pPr>
        <w:widowControl w:val="0"/>
        <w:tabs>
          <w:tab w:val="left" w:pos="4320"/>
        </w:tabs>
        <w:suppressAutoHyphens/>
        <w:jc w:val="center"/>
        <w:rPr>
          <w:rFonts w:eastAsia="Andale Sans UI"/>
          <w:kern w:val="2"/>
          <w:lang w:eastAsia="en-US"/>
        </w:rPr>
      </w:pPr>
      <w:r>
        <w:rPr>
          <w:rFonts w:eastAsia="Andale Sans UI"/>
          <w:kern w:val="2"/>
          <w:lang w:eastAsia="en-US"/>
        </w:rPr>
        <w:t>с.</w:t>
      </w:r>
      <w:r w:rsidR="001B516A">
        <w:rPr>
          <w:rFonts w:eastAsia="Andale Sans UI"/>
          <w:kern w:val="2"/>
          <w:lang w:eastAsia="en-US"/>
        </w:rPr>
        <w:t xml:space="preserve"> </w:t>
      </w:r>
      <w:r>
        <w:rPr>
          <w:rFonts w:eastAsia="Andale Sans UI"/>
          <w:kern w:val="2"/>
          <w:lang w:eastAsia="en-US"/>
        </w:rPr>
        <w:t>Унароково</w:t>
      </w:r>
    </w:p>
    <w:p w:rsidR="00907521" w:rsidRPr="00CF703E" w:rsidRDefault="00907521" w:rsidP="00A97B01">
      <w:pPr>
        <w:rPr>
          <w:b/>
          <w:bCs/>
          <w:color w:val="000000"/>
        </w:rPr>
      </w:pPr>
    </w:p>
    <w:p w:rsidR="007C5325" w:rsidRPr="00CF703E" w:rsidRDefault="00881787" w:rsidP="007C5325">
      <w:pPr>
        <w:ind w:firstLine="473"/>
        <w:jc w:val="center"/>
        <w:rPr>
          <w:b/>
          <w:lang w:eastAsia="ar-SA"/>
        </w:rPr>
      </w:pPr>
      <w:r w:rsidRPr="00881787">
        <w:rPr>
          <w:rFonts w:cs="Arial"/>
          <w:b/>
        </w:rPr>
        <w:t xml:space="preserve">Об утверждении </w:t>
      </w:r>
      <w:r w:rsidR="00536740" w:rsidRPr="00536740">
        <w:rPr>
          <w:rFonts w:cs="Arial"/>
          <w:b/>
        </w:rPr>
        <w:t xml:space="preserve">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1B516A">
        <w:rPr>
          <w:rFonts w:cs="Arial"/>
          <w:b/>
        </w:rPr>
        <w:t xml:space="preserve">Унароковского </w:t>
      </w:r>
      <w:r w:rsidR="00536740">
        <w:rPr>
          <w:rFonts w:cs="Arial"/>
          <w:b/>
        </w:rPr>
        <w:t>сельского поселения</w:t>
      </w:r>
    </w:p>
    <w:p w:rsidR="007C5325" w:rsidRDefault="007C5325" w:rsidP="007C5325">
      <w:pPr>
        <w:ind w:firstLine="473"/>
        <w:jc w:val="center"/>
        <w:rPr>
          <w:b/>
          <w:lang w:eastAsia="ar-SA"/>
        </w:rPr>
      </w:pPr>
    </w:p>
    <w:p w:rsidR="00881787" w:rsidRPr="00881787" w:rsidRDefault="00881787" w:rsidP="000D163F">
      <w:pPr>
        <w:shd w:val="clear" w:color="auto" w:fill="FFFFFF"/>
        <w:tabs>
          <w:tab w:val="left" w:pos="709"/>
        </w:tabs>
        <w:jc w:val="both"/>
        <w:rPr>
          <w:spacing w:val="4"/>
          <w:lang w:eastAsia="ar-SA"/>
        </w:rPr>
      </w:pPr>
    </w:p>
    <w:p w:rsidR="00536740" w:rsidRPr="00536740" w:rsidRDefault="00536740" w:rsidP="00536740">
      <w:pPr>
        <w:shd w:val="clear" w:color="auto" w:fill="FFFFFF"/>
        <w:tabs>
          <w:tab w:val="left" w:pos="709"/>
        </w:tabs>
        <w:ind w:firstLine="709"/>
        <w:jc w:val="both"/>
        <w:rPr>
          <w:spacing w:val="4"/>
          <w:lang w:eastAsia="ar-SA"/>
        </w:rPr>
      </w:pPr>
      <w:r w:rsidRPr="00536740">
        <w:rPr>
          <w:spacing w:val="4"/>
          <w:lang w:eastAsia="ar-SA"/>
        </w:rPr>
        <w:t>В соотве</w:t>
      </w:r>
      <w:r>
        <w:rPr>
          <w:spacing w:val="4"/>
          <w:lang w:eastAsia="ar-SA"/>
        </w:rPr>
        <w:t xml:space="preserve">тствии со статьей 16 Федерального </w:t>
      </w:r>
      <w:r w:rsidRPr="00536740">
        <w:rPr>
          <w:spacing w:val="4"/>
          <w:lang w:eastAsia="ar-SA"/>
        </w:rPr>
        <w:t xml:space="preserve"> закон</w:t>
      </w:r>
      <w:r w:rsidR="00B16812">
        <w:rPr>
          <w:spacing w:val="4"/>
          <w:lang w:eastAsia="ar-SA"/>
        </w:rPr>
        <w:t>а от</w:t>
      </w:r>
      <w:r>
        <w:rPr>
          <w:spacing w:val="4"/>
          <w:lang w:eastAsia="ar-SA"/>
        </w:rPr>
        <w:t xml:space="preserve">06 октября </w:t>
      </w:r>
      <w:r w:rsidRPr="00536740">
        <w:rPr>
          <w:spacing w:val="4"/>
          <w:lang w:eastAsia="ar-SA"/>
        </w:rPr>
        <w:t xml:space="preserve">2003 </w:t>
      </w:r>
      <w:r>
        <w:rPr>
          <w:spacing w:val="4"/>
          <w:lang w:eastAsia="ar-SA"/>
        </w:rPr>
        <w:t>г. №</w:t>
      </w:r>
      <w:r w:rsidR="00AF7A09">
        <w:rPr>
          <w:spacing w:val="4"/>
          <w:lang w:eastAsia="ar-SA"/>
        </w:rPr>
        <w:t xml:space="preserve"> 131-ФЗ «</w:t>
      </w:r>
      <w:r w:rsidRPr="00536740">
        <w:rPr>
          <w:spacing w:val="4"/>
          <w:lang w:eastAsia="ar-SA"/>
        </w:rPr>
        <w:t>Об общих принципах организации местного самоуп</w:t>
      </w:r>
      <w:r w:rsidR="00AF7A09">
        <w:rPr>
          <w:spacing w:val="4"/>
          <w:lang w:eastAsia="ar-SA"/>
        </w:rPr>
        <w:t>равления в Российской Федерации»</w:t>
      </w:r>
      <w:r w:rsidRPr="00536740">
        <w:rPr>
          <w:spacing w:val="4"/>
          <w:lang w:eastAsia="ar-SA"/>
        </w:rPr>
        <w:t>, статьей 44 Федерального закона от 31</w:t>
      </w:r>
      <w:r>
        <w:rPr>
          <w:spacing w:val="4"/>
          <w:lang w:eastAsia="ar-SA"/>
        </w:rPr>
        <w:t xml:space="preserve"> июля </w:t>
      </w:r>
      <w:r w:rsidRPr="00536740">
        <w:rPr>
          <w:spacing w:val="4"/>
          <w:lang w:eastAsia="ar-SA"/>
        </w:rPr>
        <w:t>2020</w:t>
      </w:r>
      <w:r>
        <w:rPr>
          <w:spacing w:val="4"/>
          <w:lang w:eastAsia="ar-SA"/>
        </w:rPr>
        <w:t xml:space="preserve"> г. №</w:t>
      </w:r>
      <w:r w:rsidR="00AF7A09">
        <w:rPr>
          <w:spacing w:val="4"/>
          <w:lang w:eastAsia="ar-SA"/>
        </w:rPr>
        <w:t xml:space="preserve"> 248-ФЗ «</w:t>
      </w:r>
      <w:r w:rsidRPr="00536740">
        <w:rPr>
          <w:spacing w:val="4"/>
          <w:lang w:eastAsia="ar-SA"/>
        </w:rPr>
        <w:t xml:space="preserve">О государственном контроле (надзоре) и муниципальном </w:t>
      </w:r>
      <w:r w:rsidR="00AF7A09">
        <w:rPr>
          <w:spacing w:val="4"/>
          <w:lang w:eastAsia="ar-SA"/>
        </w:rPr>
        <w:t>контроле в Российской Федерации»</w:t>
      </w:r>
      <w:r w:rsidRPr="00536740">
        <w:rPr>
          <w:spacing w:val="4"/>
          <w:lang w:eastAsia="ar-SA"/>
        </w:rPr>
        <w:t xml:space="preserve">, постановлением Правительства </w:t>
      </w:r>
      <w:r w:rsidR="00AF7A09">
        <w:rPr>
          <w:spacing w:val="4"/>
          <w:lang w:eastAsia="ar-SA"/>
        </w:rPr>
        <w:t xml:space="preserve">Российской Федерации </w:t>
      </w:r>
      <w:r w:rsidRPr="00536740">
        <w:rPr>
          <w:spacing w:val="4"/>
          <w:lang w:eastAsia="ar-SA"/>
        </w:rPr>
        <w:t xml:space="preserve"> от 25</w:t>
      </w:r>
      <w:r>
        <w:rPr>
          <w:spacing w:val="4"/>
          <w:lang w:eastAsia="ar-SA"/>
        </w:rPr>
        <w:t xml:space="preserve"> июня </w:t>
      </w:r>
      <w:r w:rsidRPr="00536740">
        <w:rPr>
          <w:spacing w:val="4"/>
          <w:lang w:eastAsia="ar-SA"/>
        </w:rPr>
        <w:t xml:space="preserve">2021 </w:t>
      </w:r>
      <w:r w:rsidR="00AF7A09">
        <w:rPr>
          <w:spacing w:val="4"/>
          <w:lang w:eastAsia="ar-SA"/>
        </w:rPr>
        <w:t xml:space="preserve">г. </w:t>
      </w:r>
      <w:r>
        <w:rPr>
          <w:spacing w:val="4"/>
          <w:lang w:eastAsia="ar-SA"/>
        </w:rPr>
        <w:t>№</w:t>
      </w:r>
      <w:r w:rsidR="00AF7A09">
        <w:rPr>
          <w:spacing w:val="4"/>
          <w:lang w:eastAsia="ar-SA"/>
        </w:rPr>
        <w:t xml:space="preserve"> 990 «</w:t>
      </w:r>
      <w:r w:rsidRPr="00536740">
        <w:rPr>
          <w:spacing w:val="4"/>
          <w:lang w:eastAsia="ar-SA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AF7A09">
        <w:rPr>
          <w:spacing w:val="4"/>
          <w:lang w:eastAsia="ar-SA"/>
        </w:rPr>
        <w:t>»</w:t>
      </w:r>
      <w:r w:rsidRPr="00536740">
        <w:rPr>
          <w:spacing w:val="4"/>
          <w:lang w:eastAsia="ar-SA"/>
        </w:rPr>
        <w:t xml:space="preserve">, </w:t>
      </w:r>
      <w:r>
        <w:rPr>
          <w:spacing w:val="4"/>
          <w:lang w:eastAsia="ar-SA"/>
        </w:rPr>
        <w:t xml:space="preserve">Уставом </w:t>
      </w:r>
      <w:proofErr w:type="spellStart"/>
      <w:r w:rsidR="001B516A">
        <w:rPr>
          <w:spacing w:val="4"/>
          <w:lang w:eastAsia="ar-SA"/>
        </w:rPr>
        <w:t>Унароковског</w:t>
      </w:r>
      <w:r w:rsidR="00A97B01">
        <w:rPr>
          <w:spacing w:val="4"/>
          <w:lang w:eastAsia="ar-SA"/>
        </w:rPr>
        <w:t>о</w:t>
      </w:r>
      <w:r>
        <w:rPr>
          <w:spacing w:val="4"/>
          <w:lang w:eastAsia="ar-SA"/>
        </w:rPr>
        <w:t>сельского</w:t>
      </w:r>
      <w:proofErr w:type="spellEnd"/>
      <w:r>
        <w:rPr>
          <w:spacing w:val="4"/>
          <w:lang w:eastAsia="ar-SA"/>
        </w:rPr>
        <w:t xml:space="preserve"> поселения </w:t>
      </w:r>
      <w:proofErr w:type="spellStart"/>
      <w:proofErr w:type="gramStart"/>
      <w:r>
        <w:rPr>
          <w:spacing w:val="4"/>
          <w:lang w:eastAsia="ar-SA"/>
        </w:rPr>
        <w:t>п</w:t>
      </w:r>
      <w:proofErr w:type="spellEnd"/>
      <w:proofErr w:type="gramEnd"/>
      <w:r>
        <w:rPr>
          <w:spacing w:val="4"/>
          <w:lang w:eastAsia="ar-SA"/>
        </w:rPr>
        <w:t xml:space="preserve"> о с т а н о в л я ю</w:t>
      </w:r>
      <w:r w:rsidRPr="00536740">
        <w:rPr>
          <w:spacing w:val="4"/>
          <w:lang w:eastAsia="ar-SA"/>
        </w:rPr>
        <w:t>:</w:t>
      </w:r>
    </w:p>
    <w:p w:rsidR="00881787" w:rsidRDefault="00536740" w:rsidP="00536740">
      <w:pPr>
        <w:shd w:val="clear" w:color="auto" w:fill="FFFFFF"/>
        <w:tabs>
          <w:tab w:val="left" w:pos="709"/>
        </w:tabs>
        <w:ind w:firstLine="709"/>
        <w:jc w:val="both"/>
        <w:rPr>
          <w:spacing w:val="4"/>
          <w:lang w:eastAsia="ar-SA"/>
        </w:rPr>
      </w:pPr>
      <w:r w:rsidRPr="00536740">
        <w:rPr>
          <w:spacing w:val="4"/>
          <w:lang w:eastAsia="ar-SA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1B516A">
        <w:rPr>
          <w:spacing w:val="4"/>
          <w:lang w:eastAsia="ar-SA"/>
        </w:rPr>
        <w:t xml:space="preserve">Унароковского </w:t>
      </w:r>
      <w:r>
        <w:rPr>
          <w:spacing w:val="4"/>
          <w:lang w:eastAsia="ar-SA"/>
        </w:rPr>
        <w:t xml:space="preserve">сельского поселения </w:t>
      </w:r>
      <w:r w:rsidRPr="00536740">
        <w:rPr>
          <w:spacing w:val="4"/>
          <w:lang w:eastAsia="ar-SA"/>
        </w:rPr>
        <w:t xml:space="preserve"> на 2022 год согласно приложению к настоящему постановлению.</w:t>
      </w:r>
    </w:p>
    <w:p w:rsidR="007C5325" w:rsidRPr="00CF703E" w:rsidRDefault="007C5325" w:rsidP="006E7F51">
      <w:pPr>
        <w:shd w:val="clear" w:color="auto" w:fill="FFFFFF"/>
        <w:tabs>
          <w:tab w:val="left" w:pos="709"/>
        </w:tabs>
        <w:ind w:firstLine="709"/>
        <w:jc w:val="both"/>
      </w:pPr>
      <w:r w:rsidRPr="00CF703E">
        <w:rPr>
          <w:lang w:eastAsia="ar-SA"/>
        </w:rPr>
        <w:t>2.</w:t>
      </w:r>
      <w:r w:rsidRPr="00CF703E">
        <w:t xml:space="preserve">Общему отделу администрации </w:t>
      </w:r>
      <w:r w:rsidR="001B516A">
        <w:t xml:space="preserve">Унароковского </w:t>
      </w:r>
      <w:r w:rsidRPr="00CF703E">
        <w:t>сельского поселения Мостовского района (</w:t>
      </w:r>
      <w:r w:rsidR="001B516A">
        <w:t>Зубкова Л.А</w:t>
      </w:r>
      <w:r>
        <w:t>.)</w:t>
      </w:r>
      <w:r w:rsidR="001B516A">
        <w:t xml:space="preserve"> </w:t>
      </w:r>
      <w:r w:rsidRPr="00CF703E">
        <w:t xml:space="preserve">разместить настоящее постановления на официальном сайте администрации </w:t>
      </w:r>
      <w:r w:rsidR="003F78AB">
        <w:t>Унароковск</w:t>
      </w:r>
      <w:r w:rsidR="00B16812" w:rsidRPr="00B16812">
        <w:t>ого</w:t>
      </w:r>
      <w:r w:rsidRPr="00CF703E">
        <w:t xml:space="preserve"> сельского поселения Мостовского района в сети Интернет.</w:t>
      </w:r>
    </w:p>
    <w:p w:rsidR="007C5325" w:rsidRPr="00CF703E" w:rsidRDefault="006E7F51" w:rsidP="007C5325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3</w:t>
      </w:r>
      <w:r w:rsidR="007C5325" w:rsidRPr="00CF703E">
        <w:rPr>
          <w:rFonts w:eastAsia="Arial"/>
          <w:lang w:eastAsia="ar-SA"/>
        </w:rPr>
        <w:t>.Контроль за выполнением настоящего постановления оставляю за собой.</w:t>
      </w:r>
    </w:p>
    <w:p w:rsidR="007C5325" w:rsidRPr="00CF703E" w:rsidRDefault="006E7F51" w:rsidP="007C5325">
      <w:pPr>
        <w:tabs>
          <w:tab w:val="left" w:pos="567"/>
        </w:tabs>
        <w:suppressAutoHyphens/>
        <w:autoSpaceDE w:val="0"/>
        <w:ind w:firstLine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4</w:t>
      </w:r>
      <w:r w:rsidR="007C5325" w:rsidRPr="00CF703E">
        <w:rPr>
          <w:rFonts w:eastAsia="Arial"/>
          <w:lang w:eastAsia="ar-SA"/>
        </w:rPr>
        <w:t xml:space="preserve">.Постановление вступает в силу со дня его </w:t>
      </w:r>
      <w:r w:rsidR="00012804">
        <w:rPr>
          <w:rFonts w:eastAsia="Arial"/>
          <w:lang w:eastAsia="ar-SA"/>
        </w:rPr>
        <w:t>подписания</w:t>
      </w:r>
      <w:r w:rsidR="007C5325" w:rsidRPr="00CF703E">
        <w:rPr>
          <w:rFonts w:eastAsia="Arial"/>
          <w:lang w:eastAsia="ar-SA"/>
        </w:rPr>
        <w:t>.</w:t>
      </w:r>
    </w:p>
    <w:p w:rsidR="007C5325" w:rsidRDefault="007C5325" w:rsidP="007C5325">
      <w:pPr>
        <w:jc w:val="both"/>
      </w:pPr>
    </w:p>
    <w:p w:rsidR="007C5325" w:rsidRPr="00CF703E" w:rsidRDefault="007C5325" w:rsidP="007C5325">
      <w:pPr>
        <w:jc w:val="both"/>
      </w:pPr>
    </w:p>
    <w:p w:rsidR="007C5325" w:rsidRPr="00CF703E" w:rsidRDefault="007C5325" w:rsidP="007C5325">
      <w:pPr>
        <w:jc w:val="both"/>
      </w:pPr>
    </w:p>
    <w:p w:rsidR="007C5325" w:rsidRPr="00CF703E" w:rsidRDefault="007C5325" w:rsidP="007C5325">
      <w:pPr>
        <w:jc w:val="both"/>
      </w:pPr>
      <w:r w:rsidRPr="00CF703E">
        <w:t xml:space="preserve">Глава </w:t>
      </w:r>
      <w:r w:rsidR="001B516A">
        <w:t>Унароковского</w:t>
      </w:r>
    </w:p>
    <w:p w:rsidR="007C5325" w:rsidRPr="00CF703E" w:rsidRDefault="007C5325" w:rsidP="007C5325">
      <w:pPr>
        <w:jc w:val="both"/>
      </w:pPr>
      <w:r w:rsidRPr="00CF703E">
        <w:t>сельского поселения</w:t>
      </w:r>
    </w:p>
    <w:p w:rsidR="007C5325" w:rsidRPr="00CF703E" w:rsidRDefault="007C5325" w:rsidP="007C5325">
      <w:pPr>
        <w:jc w:val="both"/>
      </w:pPr>
      <w:r w:rsidRPr="00CF703E">
        <w:t>Мостовского района</w:t>
      </w:r>
      <w:r w:rsidR="00907521">
        <w:tab/>
      </w:r>
      <w:r w:rsidR="00907521">
        <w:tab/>
      </w:r>
      <w:r w:rsidR="00907521">
        <w:tab/>
      </w:r>
      <w:r w:rsidR="00907521">
        <w:tab/>
      </w:r>
      <w:r w:rsidR="00907521">
        <w:tab/>
      </w:r>
      <w:r w:rsidR="00907521">
        <w:tab/>
      </w:r>
      <w:r w:rsidR="00907521">
        <w:tab/>
      </w:r>
      <w:r w:rsidR="001B516A">
        <w:t xml:space="preserve">            Е.С</w:t>
      </w:r>
      <w:r w:rsidR="00B16812">
        <w:t xml:space="preserve">. </w:t>
      </w:r>
      <w:r w:rsidR="001B516A">
        <w:t>Нартенко</w:t>
      </w:r>
    </w:p>
    <w:p w:rsidR="008607A3" w:rsidRDefault="008607A3"/>
    <w:p w:rsidR="006E7F51" w:rsidRDefault="006E7F51" w:rsidP="00907521">
      <w:pPr>
        <w:pStyle w:val="Heading"/>
        <w:ind w:left="5103" w:right="-1" w:firstLine="0"/>
        <w:jc w:val="left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A97B01" w:rsidRDefault="00A97B01" w:rsidP="00907521">
      <w:pPr>
        <w:pStyle w:val="Heading"/>
        <w:ind w:left="5103" w:right="-1" w:firstLine="0"/>
        <w:jc w:val="left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6E7F51" w:rsidRDefault="006E7F51" w:rsidP="00907521">
      <w:pPr>
        <w:pStyle w:val="Heading"/>
        <w:ind w:left="5103" w:right="-1" w:firstLine="0"/>
        <w:jc w:val="left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907521" w:rsidRPr="00CE1C3B" w:rsidRDefault="00907521" w:rsidP="00907521">
      <w:pPr>
        <w:pStyle w:val="Heading"/>
        <w:ind w:left="5103" w:right="-1" w:firstLine="0"/>
        <w:jc w:val="left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lastRenderedPageBreak/>
        <w:t>Приложение</w:t>
      </w:r>
    </w:p>
    <w:p w:rsidR="00907521" w:rsidRPr="00CE1C3B" w:rsidRDefault="00907521" w:rsidP="00907521">
      <w:pPr>
        <w:pStyle w:val="Heading"/>
        <w:ind w:left="5103" w:right="-1" w:firstLine="0"/>
        <w:jc w:val="left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907521" w:rsidRPr="00CE1C3B" w:rsidRDefault="00AF7A09" w:rsidP="00907521">
      <w:pPr>
        <w:pStyle w:val="Heading"/>
        <w:ind w:left="5103" w:right="-1" w:firstLine="0"/>
        <w:jc w:val="left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УТВЕРЖДЕНА</w:t>
      </w:r>
    </w:p>
    <w:p w:rsidR="00907521" w:rsidRPr="00CE1C3B" w:rsidRDefault="00907521" w:rsidP="00907521">
      <w:pPr>
        <w:pStyle w:val="a5"/>
        <w:ind w:left="5103" w:firstLine="0"/>
        <w:jc w:val="left"/>
        <w:rPr>
          <w:bCs/>
        </w:rPr>
      </w:pPr>
      <w:r w:rsidRPr="00CE1C3B">
        <w:rPr>
          <w:bCs/>
        </w:rPr>
        <w:t>постановлением администрации</w:t>
      </w:r>
    </w:p>
    <w:p w:rsidR="00907521" w:rsidRDefault="007320E1" w:rsidP="00907521">
      <w:pPr>
        <w:pStyle w:val="a5"/>
        <w:ind w:left="5103" w:firstLine="0"/>
        <w:jc w:val="left"/>
        <w:rPr>
          <w:bCs/>
        </w:rPr>
      </w:pPr>
      <w:r>
        <w:rPr>
          <w:bCs/>
        </w:rPr>
        <w:t xml:space="preserve">Унароковского </w:t>
      </w:r>
      <w:r w:rsidR="00907521">
        <w:rPr>
          <w:bCs/>
        </w:rPr>
        <w:t xml:space="preserve">сельского поселения </w:t>
      </w:r>
    </w:p>
    <w:p w:rsidR="00907521" w:rsidRPr="00CE1C3B" w:rsidRDefault="00907521" w:rsidP="00907521">
      <w:pPr>
        <w:pStyle w:val="a5"/>
        <w:ind w:left="5103" w:firstLine="0"/>
        <w:jc w:val="left"/>
        <w:rPr>
          <w:bCs/>
        </w:rPr>
      </w:pPr>
      <w:r>
        <w:rPr>
          <w:bCs/>
        </w:rPr>
        <w:t>Мостовского района</w:t>
      </w:r>
    </w:p>
    <w:p w:rsidR="00907521" w:rsidRDefault="007320E1" w:rsidP="00907521">
      <w:pPr>
        <w:pStyle w:val="Heading"/>
        <w:ind w:left="5103" w:right="-1" w:firstLine="0"/>
        <w:jc w:val="left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о</w:t>
      </w:r>
      <w:r w:rsidR="00907521" w:rsidRPr="00CE1C3B">
        <w:rPr>
          <w:rFonts w:ascii="Times New Roman" w:hAnsi="Times New Roman"/>
          <w:b w:val="0"/>
          <w:bCs w:val="0"/>
          <w:color w:val="000000"/>
          <w:sz w:val="28"/>
          <w:szCs w:val="28"/>
        </w:rPr>
        <w:t>т</w:t>
      </w:r>
      <w:r w:rsidR="00A97B01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bookmarkStart w:id="0" w:name="_GoBack"/>
      <w:bookmarkEnd w:id="0"/>
      <w:r w:rsidR="00300CDD">
        <w:rPr>
          <w:rFonts w:ascii="Times New Roman" w:hAnsi="Times New Roman"/>
          <w:b w:val="0"/>
          <w:bCs w:val="0"/>
          <w:color w:val="000000"/>
          <w:sz w:val="28"/>
          <w:szCs w:val="28"/>
        </w:rPr>
        <w:t>___________№_________</w:t>
      </w:r>
    </w:p>
    <w:p w:rsidR="00881787" w:rsidRDefault="00881787"/>
    <w:p w:rsidR="00AF7A09" w:rsidRDefault="00AF7A09" w:rsidP="000A7706">
      <w:pPr>
        <w:jc w:val="center"/>
        <w:rPr>
          <w:b/>
          <w:bCs/>
          <w:iCs/>
        </w:rPr>
      </w:pPr>
      <w:r>
        <w:rPr>
          <w:b/>
          <w:bCs/>
          <w:iCs/>
        </w:rPr>
        <w:t>ПРОГРАММА</w:t>
      </w:r>
    </w:p>
    <w:p w:rsidR="000A7706" w:rsidRPr="000A7706" w:rsidRDefault="000A7706" w:rsidP="000A7706">
      <w:pPr>
        <w:jc w:val="center"/>
        <w:rPr>
          <w:b/>
          <w:bCs/>
          <w:iCs/>
        </w:rPr>
      </w:pPr>
      <w:r w:rsidRPr="000A7706">
        <w:rPr>
          <w:b/>
          <w:bCs/>
          <w:iCs/>
        </w:rPr>
        <w:t xml:space="preserve">профилактики рисков причинения вреда (ущерба) охраняемым законом ценностям </w:t>
      </w:r>
      <w:r>
        <w:rPr>
          <w:b/>
          <w:bCs/>
          <w:iCs/>
        </w:rPr>
        <w:t>при осуществлении</w:t>
      </w:r>
    </w:p>
    <w:p w:rsidR="000A7706" w:rsidRPr="00A848BA" w:rsidRDefault="000A7706" w:rsidP="00A848BA">
      <w:pPr>
        <w:jc w:val="center"/>
        <w:rPr>
          <w:b/>
          <w:bCs/>
          <w:iCs/>
        </w:rPr>
      </w:pPr>
      <w:r>
        <w:rPr>
          <w:b/>
          <w:bCs/>
          <w:iCs/>
        </w:rPr>
        <w:t>муниципального  жилищного  контроля</w:t>
      </w:r>
      <w:r w:rsidRPr="000A7706">
        <w:rPr>
          <w:b/>
          <w:bCs/>
          <w:iCs/>
        </w:rPr>
        <w:t xml:space="preserve"> на </w:t>
      </w:r>
      <w:r>
        <w:rPr>
          <w:b/>
          <w:bCs/>
          <w:iCs/>
        </w:rPr>
        <w:t xml:space="preserve">территории </w:t>
      </w:r>
      <w:r w:rsidR="007320E1">
        <w:rPr>
          <w:b/>
          <w:bCs/>
          <w:iCs/>
        </w:rPr>
        <w:t xml:space="preserve">Унароковского </w:t>
      </w:r>
      <w:r>
        <w:rPr>
          <w:b/>
          <w:bCs/>
          <w:iCs/>
        </w:rPr>
        <w:t xml:space="preserve">сельского поселения Мостовского района </w:t>
      </w:r>
      <w:r w:rsidRPr="000A7706">
        <w:rPr>
          <w:b/>
          <w:bCs/>
          <w:iCs/>
        </w:rPr>
        <w:t>2022 год</w:t>
      </w:r>
    </w:p>
    <w:p w:rsidR="00AF7A09" w:rsidRPr="00881787" w:rsidRDefault="00AF7A09" w:rsidP="000A7706">
      <w:pPr>
        <w:jc w:val="center"/>
      </w:pPr>
    </w:p>
    <w:p w:rsidR="00881787" w:rsidRPr="00AF7A09" w:rsidRDefault="000A7706" w:rsidP="000A7706">
      <w:pPr>
        <w:jc w:val="center"/>
        <w:rPr>
          <w:b/>
        </w:rPr>
      </w:pPr>
      <w:r w:rsidRPr="00AF7A09">
        <w:rPr>
          <w:b/>
        </w:rPr>
        <w:t>Раздел 1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профилактики.</w:t>
      </w:r>
    </w:p>
    <w:p w:rsidR="000A7706" w:rsidRDefault="000A7706" w:rsidP="000A7706">
      <w:pPr>
        <w:jc w:val="both"/>
      </w:pPr>
    </w:p>
    <w:p w:rsidR="000A7706" w:rsidRDefault="000A7706" w:rsidP="000A7706">
      <w:pPr>
        <w:ind w:firstLine="709"/>
        <w:jc w:val="both"/>
      </w:pPr>
      <w:r>
        <w:t xml:space="preserve">1.1. </w:t>
      </w:r>
      <w:proofErr w:type="gramStart"/>
      <w:r>
        <w:t xml:space="preserve">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7320E1">
        <w:t xml:space="preserve">Унароковского </w:t>
      </w:r>
      <w:r>
        <w:t>сельского поселения на 2022 год (далее - Программа профилактики) разработана в соответствии со статьей 44 Федерального закона от 31 июля 2020 г. №</w:t>
      </w:r>
      <w:r w:rsidR="00A848BA">
        <w:t xml:space="preserve"> 248-ФЗ «</w:t>
      </w:r>
      <w:r>
        <w:t xml:space="preserve">О государственном контроле (надзоре) и муниципальном </w:t>
      </w:r>
      <w:r w:rsidR="00A848BA">
        <w:t>контроле в Российской Федерации»</w:t>
      </w:r>
      <w:r>
        <w:t xml:space="preserve"> (далее - Федеральный закон № 248-ФЗ), постановлением Правительства РФ от 25 июня 2021</w:t>
      </w:r>
      <w:proofErr w:type="gramEnd"/>
      <w:r>
        <w:t xml:space="preserve"> г. №</w:t>
      </w:r>
      <w:r w:rsidR="00A848BA">
        <w:t xml:space="preserve"> 990 «</w:t>
      </w:r>
      <w: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A848BA">
        <w:t>а) охраняемым законом ценностям»</w:t>
      </w:r>
      <w:r>
        <w:t>.</w:t>
      </w:r>
    </w:p>
    <w:p w:rsidR="000A7706" w:rsidRDefault="000A7706" w:rsidP="000A7706">
      <w:pPr>
        <w:ind w:firstLine="709"/>
        <w:jc w:val="both"/>
      </w:pPr>
      <w:r>
        <w:t xml:space="preserve">1.2. Программа профилактики распространяет свое действие на муниципальный жилищный контроль, </w:t>
      </w:r>
      <w:r w:rsidRPr="000A7706">
        <w:t>соблюдение юридическими лицами, индивидуальными предпринимателями и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</w:t>
      </w:r>
      <w:r w:rsidR="007320E1">
        <w:t xml:space="preserve"> Унароковского </w:t>
      </w:r>
      <w:r>
        <w:t>сельског</w:t>
      </w:r>
      <w:r w:rsidR="00F26AA6">
        <w:t>о поселения:</w:t>
      </w:r>
    </w:p>
    <w:p w:rsidR="00F26AA6" w:rsidRDefault="00F26AA6" w:rsidP="00F26AA6">
      <w:pPr>
        <w:ind w:firstLine="709"/>
        <w:jc w:val="both"/>
      </w:pPr>
      <w: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F26AA6" w:rsidRDefault="00F26AA6" w:rsidP="00F26AA6">
      <w:pPr>
        <w:ind w:firstLine="709"/>
        <w:jc w:val="both"/>
      </w:pPr>
      <w:r>
        <w:t>2)требований к формированию фондов капитального ремонта;</w:t>
      </w:r>
    </w:p>
    <w:p w:rsidR="00F26AA6" w:rsidRDefault="00F26AA6" w:rsidP="00F26AA6">
      <w:pPr>
        <w:ind w:firstLine="709"/>
        <w:jc w:val="both"/>
      </w:pPr>
      <w:r>
        <w:t xml:space="preserve">3)требований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</w:t>
      </w:r>
      <w:r>
        <w:lastRenderedPageBreak/>
        <w:t>работы по содержанию и ремонту общего имущества в многоквартирных домах;</w:t>
      </w:r>
    </w:p>
    <w:p w:rsidR="00F26AA6" w:rsidRDefault="00F26AA6" w:rsidP="00F26AA6">
      <w:pPr>
        <w:ind w:firstLine="709"/>
        <w:jc w:val="both"/>
      </w:pPr>
      <w:r>
        <w:t>4)требований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F26AA6" w:rsidRDefault="00F26AA6" w:rsidP="00F26AA6">
      <w:pPr>
        <w:ind w:firstLine="709"/>
        <w:jc w:val="both"/>
      </w:pPr>
      <w: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F26AA6" w:rsidRDefault="00F26AA6" w:rsidP="00F26AA6">
      <w:pPr>
        <w:ind w:firstLine="709"/>
        <w:jc w:val="both"/>
      </w:pPr>
      <w:r>
        <w:t>6)правил содержания общего имущества в многоквартирном доме и правил изменения размера платы за содержание жилого помещения;</w:t>
      </w:r>
    </w:p>
    <w:p w:rsidR="00F26AA6" w:rsidRDefault="00F26AA6" w:rsidP="00F26AA6">
      <w:pPr>
        <w:ind w:firstLine="709"/>
        <w:jc w:val="both"/>
      </w:pPr>
      <w:r>
        <w:t>7)правил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F26AA6" w:rsidRDefault="00F26AA6" w:rsidP="00F26AA6">
      <w:pPr>
        <w:ind w:firstLine="709"/>
        <w:jc w:val="both"/>
      </w:pPr>
      <w:r>
        <w:t>8)требований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F26AA6" w:rsidRDefault="00F26AA6" w:rsidP="00F26AA6">
      <w:pPr>
        <w:ind w:firstLine="709"/>
        <w:jc w:val="both"/>
      </w:pPr>
      <w:r>
        <w:t xml:space="preserve">9)требований к порядку размещения </w:t>
      </w:r>
      <w:proofErr w:type="spellStart"/>
      <w:r>
        <w:t>ресурсоснабжающими</w:t>
      </w:r>
      <w:proofErr w:type="spellEnd"/>
      <w:r>
        <w:t xml:space="preserve"> организациями, лицами, осуществляющими деятельность по управлению многоквартирными домами, информации в государственной информационной системе жилищно- коммунального хозяйства (далее – система);</w:t>
      </w:r>
    </w:p>
    <w:p w:rsidR="00F26AA6" w:rsidRDefault="00F26AA6" w:rsidP="00F26AA6">
      <w:pPr>
        <w:ind w:firstLine="709"/>
        <w:jc w:val="both"/>
      </w:pPr>
      <w:r>
        <w:t>10)требований к обеспечению доступности для инвалидов помещений в многоквартирных домах;</w:t>
      </w:r>
    </w:p>
    <w:p w:rsidR="00F26AA6" w:rsidRDefault="00F26AA6" w:rsidP="00F26AA6">
      <w:pPr>
        <w:ind w:firstLine="709"/>
        <w:jc w:val="both"/>
      </w:pPr>
      <w:r>
        <w:t>11)требований к предоставлению жилых помещений в наемных домах социального использования.</w:t>
      </w:r>
    </w:p>
    <w:p w:rsidR="00F26AA6" w:rsidRDefault="00F26AA6" w:rsidP="00F26AA6">
      <w:pPr>
        <w:ind w:firstLine="709"/>
        <w:jc w:val="both"/>
      </w:pPr>
      <w:r>
        <w:t>12)исполнение решений, принятых органом контроля по результатам контрольных мероприятий.</w:t>
      </w:r>
    </w:p>
    <w:p w:rsidR="00141868" w:rsidRDefault="00141868" w:rsidP="00141868">
      <w:pPr>
        <w:ind w:firstLine="709"/>
        <w:jc w:val="both"/>
      </w:pPr>
      <w:r>
        <w:t>1.3. Объектом муниципального жилищного контроля (далее - объект контроля) является:</w:t>
      </w:r>
    </w:p>
    <w:p w:rsidR="00141868" w:rsidRDefault="00141868" w:rsidP="00141868">
      <w:pPr>
        <w:ind w:firstLine="709"/>
        <w:jc w:val="both"/>
      </w:pPr>
      <w:r>
        <w:t>- деятельность по управлению многоквартирными домами;</w:t>
      </w:r>
    </w:p>
    <w:p w:rsidR="00141868" w:rsidRDefault="00141868" w:rsidP="00141868">
      <w:pPr>
        <w:ind w:firstLine="709"/>
        <w:jc w:val="both"/>
      </w:pPr>
      <w:r>
        <w:t>- деятельность по формированию фондов капитального ремонта;</w:t>
      </w:r>
    </w:p>
    <w:p w:rsidR="00141868" w:rsidRDefault="00141868" w:rsidP="00141868">
      <w:pPr>
        <w:ind w:firstLine="709"/>
        <w:jc w:val="both"/>
      </w:pPr>
      <w:r>
        <w:t>- деятельность по предоставлению коммунальных услуг собственникам и пользователям помещений в многоквартирных домах и жилых домов;</w:t>
      </w:r>
    </w:p>
    <w:p w:rsidR="00141868" w:rsidRDefault="00141868" w:rsidP="00141868">
      <w:pPr>
        <w:ind w:firstLine="709"/>
        <w:jc w:val="both"/>
      </w:pPr>
      <w:r>
        <w:t>- деятельность по размещению информации в системе;</w:t>
      </w:r>
    </w:p>
    <w:p w:rsidR="00141868" w:rsidRDefault="00141868" w:rsidP="00141868">
      <w:pPr>
        <w:ind w:firstLine="709"/>
        <w:jc w:val="both"/>
      </w:pPr>
      <w:r>
        <w:t>- деятельность по предоставлению жилых помещений в наемных домах социального использования.</w:t>
      </w:r>
    </w:p>
    <w:p w:rsidR="00141868" w:rsidRDefault="00141868" w:rsidP="00141868">
      <w:pPr>
        <w:ind w:firstLine="709"/>
        <w:jc w:val="both"/>
      </w:pPr>
      <w:r>
        <w:t>1.4. Проведение профилактических мероприятий, направленных на</w:t>
      </w:r>
    </w:p>
    <w:p w:rsidR="00141868" w:rsidRDefault="00141868" w:rsidP="00141868">
      <w:pPr>
        <w:ind w:firstLine="709"/>
        <w:jc w:val="both"/>
      </w:pPr>
      <w:r>
        <w:t>соблюдение контролируемыми лицами обязательных требований жилищного законодательства, на побуждение контролируемых лиц к добросовестности, будет способствовать улучшению ситуации в целом, повышению ответственности контролируемых лиц,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сфере.</w:t>
      </w:r>
    </w:p>
    <w:p w:rsidR="00141868" w:rsidRDefault="00141868" w:rsidP="00141868">
      <w:pPr>
        <w:ind w:firstLine="709"/>
        <w:jc w:val="both"/>
      </w:pPr>
      <w:r>
        <w:t>К числу профилактических мероприятий, предусмотренных положением о муниципальном жилищном контроле, отнесены:</w:t>
      </w:r>
    </w:p>
    <w:p w:rsidR="00141868" w:rsidRDefault="00141868" w:rsidP="00141868">
      <w:pPr>
        <w:ind w:firstLine="709"/>
        <w:jc w:val="both"/>
      </w:pPr>
      <w:r>
        <w:t>1) информирование;</w:t>
      </w:r>
    </w:p>
    <w:p w:rsidR="00141868" w:rsidRDefault="00141868" w:rsidP="00141868">
      <w:pPr>
        <w:ind w:firstLine="709"/>
        <w:jc w:val="both"/>
      </w:pPr>
      <w:r>
        <w:t>2) объявление предостережения;</w:t>
      </w:r>
    </w:p>
    <w:p w:rsidR="00141868" w:rsidRDefault="00141868" w:rsidP="00141868">
      <w:pPr>
        <w:ind w:firstLine="709"/>
        <w:jc w:val="both"/>
      </w:pPr>
      <w:r>
        <w:t>3) консультирование;</w:t>
      </w:r>
    </w:p>
    <w:p w:rsidR="00141868" w:rsidRDefault="00141868" w:rsidP="00141868">
      <w:pPr>
        <w:ind w:firstLine="709"/>
        <w:jc w:val="both"/>
      </w:pPr>
      <w:r>
        <w:t>4) профилактический визит</w:t>
      </w:r>
    </w:p>
    <w:p w:rsidR="000A7706" w:rsidRDefault="00141868" w:rsidP="00141868">
      <w:pPr>
        <w:ind w:firstLine="709"/>
        <w:jc w:val="both"/>
      </w:pPr>
      <w:r>
        <w:lastRenderedPageBreak/>
        <w:t>1.5</w:t>
      </w:r>
      <w:r w:rsidR="000A7706">
        <w:t>.</w:t>
      </w:r>
      <w:r w:rsidR="00F26AA6">
        <w:t>До вступления</w:t>
      </w:r>
      <w:r w:rsidR="000A7706">
        <w:t xml:space="preserve"> в законную силу Положения о м</w:t>
      </w:r>
      <w:r w:rsidR="00F26AA6">
        <w:t>униципальном жилищном контроле от</w:t>
      </w:r>
      <w:r w:rsidR="00B16812">
        <w:t>15</w:t>
      </w:r>
      <w:r w:rsidR="00F26AA6">
        <w:t xml:space="preserve"> декабря 2021 г., </w:t>
      </w:r>
      <w:r w:rsidR="000A7706">
        <w:t>ранее данны</w:t>
      </w:r>
      <w:r w:rsidR="00F26AA6">
        <w:t xml:space="preserve">й вид контроля на территории </w:t>
      </w:r>
      <w:r w:rsidR="007320E1">
        <w:t>Унароковск</w:t>
      </w:r>
      <w:r w:rsidR="00B16812" w:rsidRPr="00B16812">
        <w:t>ого</w:t>
      </w:r>
      <w:r w:rsidR="00F26AA6">
        <w:t xml:space="preserve"> сельского поселения не осуществлялся, в </w:t>
      </w:r>
      <w:proofErr w:type="gramStart"/>
      <w:r w:rsidR="00F26AA6">
        <w:t>связи</w:t>
      </w:r>
      <w:proofErr w:type="gramEnd"/>
      <w:r w:rsidR="00F26AA6">
        <w:t xml:space="preserve"> с чем </w:t>
      </w:r>
      <w:r w:rsidR="00007A82" w:rsidRPr="00007A82">
        <w:t>контрольные мероприятия и контрольные действия</w:t>
      </w:r>
      <w:r w:rsidR="00007A82">
        <w:t xml:space="preserve"> не проводились. </w:t>
      </w:r>
    </w:p>
    <w:p w:rsidR="000A7706" w:rsidRDefault="000A7706" w:rsidP="000A7706">
      <w:pPr>
        <w:jc w:val="both"/>
      </w:pPr>
    </w:p>
    <w:p w:rsidR="00007A82" w:rsidRPr="00A848BA" w:rsidRDefault="00007A82" w:rsidP="00007A82">
      <w:pPr>
        <w:jc w:val="center"/>
        <w:rPr>
          <w:b/>
        </w:rPr>
      </w:pPr>
      <w:r w:rsidRPr="00A848BA">
        <w:rPr>
          <w:b/>
        </w:rPr>
        <w:t>2. Цели и задачи реализации программы профилактики</w:t>
      </w:r>
    </w:p>
    <w:p w:rsidR="00007A82" w:rsidRDefault="00007A82" w:rsidP="00007A82">
      <w:pPr>
        <w:jc w:val="center"/>
      </w:pPr>
    </w:p>
    <w:p w:rsidR="00007A82" w:rsidRDefault="00007A82" w:rsidP="00007A82">
      <w:pPr>
        <w:ind w:firstLine="709"/>
        <w:jc w:val="both"/>
      </w:pPr>
      <w:r>
        <w:t>2.1. Основными целями Программы профилактики являются:</w:t>
      </w:r>
    </w:p>
    <w:p w:rsidR="00141868" w:rsidRDefault="00141868" w:rsidP="00007A82">
      <w:pPr>
        <w:ind w:firstLine="709"/>
        <w:jc w:val="both"/>
      </w:pPr>
    </w:p>
    <w:p w:rsidR="00141868" w:rsidRPr="00141868" w:rsidRDefault="00141868" w:rsidP="00141868">
      <w:pPr>
        <w:ind w:firstLine="709"/>
        <w:jc w:val="both"/>
      </w:pPr>
      <w:r w:rsidRPr="00141868">
        <w:t>2.1. Основными целями Программы профилактики являются:</w:t>
      </w:r>
    </w:p>
    <w:p w:rsidR="00141868" w:rsidRPr="00141868" w:rsidRDefault="00141868" w:rsidP="00141868">
      <w:pPr>
        <w:ind w:firstLine="709"/>
        <w:jc w:val="both"/>
      </w:pPr>
      <w:r w:rsidRPr="00141868">
        <w:t>2.1.1. Стимулированиедобросовестногособлюдениятребований всеми контролируемыми лицами;</w:t>
      </w:r>
    </w:p>
    <w:p w:rsidR="00141868" w:rsidRPr="00141868" w:rsidRDefault="00141868" w:rsidP="00141868">
      <w:pPr>
        <w:ind w:firstLine="709"/>
        <w:jc w:val="both"/>
      </w:pPr>
      <w:r w:rsidRPr="00141868">
        <w:t>2.1.2. Устранение условий, причин и факторов, способных привести к</w:t>
      </w:r>
    </w:p>
    <w:p w:rsidR="00141868" w:rsidRDefault="00141868" w:rsidP="00141868">
      <w:pPr>
        <w:jc w:val="both"/>
      </w:pPr>
      <w:r w:rsidRPr="00141868">
        <w:t>нарушениям обязательных требований и (или) причинению вреда (ущерба)охраняемым законом ценностям;</w:t>
      </w:r>
    </w:p>
    <w:p w:rsidR="00141868" w:rsidRPr="00141868" w:rsidRDefault="00141868" w:rsidP="00141868">
      <w:pPr>
        <w:ind w:firstLine="709"/>
        <w:jc w:val="both"/>
      </w:pPr>
      <w:r w:rsidRPr="00141868">
        <w:t>2.1.3. Создание условий для доведения обязательных требований до</w:t>
      </w:r>
    </w:p>
    <w:p w:rsidR="00141868" w:rsidRPr="00141868" w:rsidRDefault="00141868" w:rsidP="00141868">
      <w:pPr>
        <w:jc w:val="both"/>
      </w:pPr>
      <w:r w:rsidRPr="00141868">
        <w:t>контролируемых лиц, повышение информированности о способах их соблюдения.</w:t>
      </w:r>
    </w:p>
    <w:p w:rsidR="00141868" w:rsidRPr="00141868" w:rsidRDefault="00141868" w:rsidP="00141868">
      <w:pPr>
        <w:ind w:firstLine="709"/>
        <w:jc w:val="both"/>
      </w:pPr>
      <w:r w:rsidRPr="00141868">
        <w:t>2.2. Проведение профилактических мероприятий программы профилактикинаправлено на решение следующих задач:</w:t>
      </w:r>
    </w:p>
    <w:p w:rsidR="00141868" w:rsidRPr="00141868" w:rsidRDefault="00141868" w:rsidP="00141868">
      <w:pPr>
        <w:ind w:firstLine="709"/>
        <w:jc w:val="both"/>
      </w:pPr>
      <w:r w:rsidRPr="00141868">
        <w:t>2.2.1. Укрепление системы профилактики нарушений рисков причинения</w:t>
      </w:r>
    </w:p>
    <w:p w:rsidR="00141868" w:rsidRPr="00141868" w:rsidRDefault="00141868" w:rsidP="00141868">
      <w:pPr>
        <w:jc w:val="both"/>
      </w:pPr>
      <w:r w:rsidRPr="00141868">
        <w:t>вреда (ущерба) охраняемым законом ценностям;</w:t>
      </w:r>
    </w:p>
    <w:p w:rsidR="00141868" w:rsidRPr="00141868" w:rsidRDefault="00141868" w:rsidP="00141868">
      <w:pPr>
        <w:ind w:firstLine="709"/>
        <w:jc w:val="both"/>
      </w:pPr>
      <w:r w:rsidRPr="00141868">
        <w:t>2.2.2. Повышение правосознания, правовой культуры, уровня правовой</w:t>
      </w:r>
    </w:p>
    <w:p w:rsidR="00141868" w:rsidRPr="00141868" w:rsidRDefault="00141868" w:rsidP="00141868">
      <w:pPr>
        <w:jc w:val="both"/>
      </w:pPr>
      <w:r w:rsidRPr="00141868">
        <w:t>грамотности контролируемых лиц, в том числе путем обеспечения доступности</w:t>
      </w:r>
    </w:p>
    <w:p w:rsidR="00141868" w:rsidRPr="00141868" w:rsidRDefault="00141868" w:rsidP="00141868">
      <w:pPr>
        <w:jc w:val="both"/>
      </w:pPr>
      <w:r w:rsidRPr="00141868">
        <w:t>информации об обязательных требованиях законодательства и необходимых мерахпо их исполнению;</w:t>
      </w:r>
    </w:p>
    <w:p w:rsidR="00141868" w:rsidRPr="00141868" w:rsidRDefault="00141868" w:rsidP="00141868">
      <w:pPr>
        <w:ind w:firstLine="709"/>
        <w:jc w:val="both"/>
      </w:pPr>
      <w:r w:rsidRPr="00141868">
        <w:t>2.2.3. Оценка возможной угрозы причинения, либо причинения вреда жизни,здоровью граждан, выработка и реализация профилактических мер,способствующих ее снижению;</w:t>
      </w:r>
    </w:p>
    <w:p w:rsidR="00141868" w:rsidRPr="00141868" w:rsidRDefault="00141868" w:rsidP="00141868">
      <w:pPr>
        <w:ind w:firstLine="709"/>
        <w:jc w:val="both"/>
      </w:pPr>
      <w:r w:rsidRPr="00141868">
        <w:t>2.2.4. Выявление причин, факторов и условий, способствующих нарушениюобязательных требований законодательства, определение способов устранения илиснижения рисков их возникновения;</w:t>
      </w:r>
    </w:p>
    <w:p w:rsidR="00141868" w:rsidRPr="00141868" w:rsidRDefault="00141868" w:rsidP="00141868">
      <w:pPr>
        <w:ind w:firstLine="709"/>
        <w:jc w:val="both"/>
      </w:pPr>
      <w:r w:rsidRPr="00141868">
        <w:t>2.2.5. Оценка состояния подконтрольной среды и установление зависимостивидов, форм и интенсивности профилактических мероприятий от особенностейконкретных контролируемых лиц, и проведение профилактических мероприятий сучетом данных факторов;</w:t>
      </w:r>
    </w:p>
    <w:p w:rsidR="00141868" w:rsidRPr="00141868" w:rsidRDefault="00141868" w:rsidP="00141868">
      <w:pPr>
        <w:ind w:firstLine="709"/>
        <w:jc w:val="both"/>
      </w:pPr>
      <w:r w:rsidRPr="00141868">
        <w:t>2.2.6. Формирование единого понимания обязательных требований</w:t>
      </w:r>
    </w:p>
    <w:p w:rsidR="00B07F7A" w:rsidRDefault="00141868" w:rsidP="00141868">
      <w:pPr>
        <w:jc w:val="both"/>
      </w:pPr>
      <w:r w:rsidRPr="00141868">
        <w:t>законодательства у всех участников контрольной деятельности.</w:t>
      </w:r>
    </w:p>
    <w:p w:rsidR="002A2B71" w:rsidRDefault="002A2B71" w:rsidP="00141868">
      <w:pPr>
        <w:jc w:val="both"/>
      </w:pPr>
      <w:r>
        <w:br w:type="page"/>
      </w:r>
    </w:p>
    <w:p w:rsidR="00B07F7A" w:rsidRDefault="00B07F7A" w:rsidP="00141868">
      <w:pPr>
        <w:jc w:val="both"/>
        <w:sectPr w:rsidR="00B07F7A" w:rsidSect="00B16812">
          <w:pgSz w:w="11906" w:h="16838"/>
          <w:pgMar w:top="284" w:right="567" w:bottom="567" w:left="1701" w:header="709" w:footer="709" w:gutter="0"/>
          <w:cols w:space="708"/>
          <w:docGrid w:linePitch="360"/>
        </w:sectPr>
      </w:pPr>
    </w:p>
    <w:p w:rsidR="00141868" w:rsidRPr="00A848BA" w:rsidRDefault="00141868" w:rsidP="00A848BA">
      <w:pPr>
        <w:jc w:val="center"/>
        <w:rPr>
          <w:b/>
        </w:rPr>
      </w:pPr>
      <w:r w:rsidRPr="00A848BA">
        <w:rPr>
          <w:b/>
        </w:rPr>
        <w:lastRenderedPageBreak/>
        <w:t>Раздел 3</w:t>
      </w:r>
      <w:r w:rsidR="00A848BA">
        <w:rPr>
          <w:b/>
        </w:rPr>
        <w:t>.</w:t>
      </w:r>
      <w:r w:rsidRPr="00A848BA">
        <w:rPr>
          <w:b/>
        </w:rPr>
        <w:t xml:space="preserve"> Перечень профилактических мероприятий, сроки (периодичность) их проведения</w:t>
      </w:r>
    </w:p>
    <w:p w:rsidR="00141868" w:rsidRPr="00A848BA" w:rsidRDefault="00141868" w:rsidP="00141868">
      <w:pPr>
        <w:ind w:firstLine="709"/>
        <w:jc w:val="center"/>
        <w:rPr>
          <w:b/>
        </w:rPr>
      </w:pPr>
    </w:p>
    <w:p w:rsidR="00141868" w:rsidRDefault="00141868" w:rsidP="00141868">
      <w:pPr>
        <w:ind w:firstLine="709"/>
        <w:jc w:val="center"/>
      </w:pPr>
      <w:r>
        <w:t>План мероприятий по профилактике нарушений жилищного</w:t>
      </w:r>
    </w:p>
    <w:p w:rsidR="00141868" w:rsidRDefault="00141868" w:rsidP="00141868">
      <w:pPr>
        <w:ind w:firstLine="709"/>
        <w:jc w:val="center"/>
      </w:pPr>
      <w:r>
        <w:t>законодательства на 2022 год:</w:t>
      </w:r>
    </w:p>
    <w:p w:rsidR="00141868" w:rsidRDefault="00141868" w:rsidP="00141868">
      <w:pPr>
        <w:ind w:firstLine="709"/>
        <w:jc w:val="center"/>
      </w:pPr>
    </w:p>
    <w:tbl>
      <w:tblPr>
        <w:tblStyle w:val="a6"/>
        <w:tblW w:w="14850" w:type="dxa"/>
        <w:tblLayout w:type="fixed"/>
        <w:tblLook w:val="04A0"/>
      </w:tblPr>
      <w:tblGrid>
        <w:gridCol w:w="534"/>
        <w:gridCol w:w="2551"/>
        <w:gridCol w:w="7796"/>
        <w:gridCol w:w="1701"/>
        <w:gridCol w:w="2268"/>
      </w:tblGrid>
      <w:tr w:rsidR="00B07F7A" w:rsidTr="00B07F7A">
        <w:tc>
          <w:tcPr>
            <w:tcW w:w="534" w:type="dxa"/>
          </w:tcPr>
          <w:p w:rsidR="00141868" w:rsidRPr="00B07F7A" w:rsidRDefault="008704EA" w:rsidP="00141868">
            <w:pPr>
              <w:jc w:val="center"/>
            </w:pPr>
            <w:r w:rsidRPr="00B07F7A">
              <w:t>№ п/п</w:t>
            </w:r>
          </w:p>
        </w:tc>
        <w:tc>
          <w:tcPr>
            <w:tcW w:w="2551" w:type="dxa"/>
          </w:tcPr>
          <w:p w:rsidR="00141868" w:rsidRPr="00B07F7A" w:rsidRDefault="008704EA" w:rsidP="00141868">
            <w:pPr>
              <w:jc w:val="center"/>
            </w:pPr>
            <w:r w:rsidRPr="00B07F7A">
              <w:t>Мероприятие</w:t>
            </w:r>
          </w:p>
        </w:tc>
        <w:tc>
          <w:tcPr>
            <w:tcW w:w="7796" w:type="dxa"/>
          </w:tcPr>
          <w:p w:rsidR="00141868" w:rsidRPr="00B07F7A" w:rsidRDefault="008704EA" w:rsidP="00141868">
            <w:pPr>
              <w:jc w:val="center"/>
            </w:pPr>
            <w:r w:rsidRPr="00B07F7A">
              <w:t>Порядок проведения</w:t>
            </w:r>
          </w:p>
        </w:tc>
        <w:tc>
          <w:tcPr>
            <w:tcW w:w="1701" w:type="dxa"/>
          </w:tcPr>
          <w:p w:rsidR="00141868" w:rsidRPr="00B07F7A" w:rsidRDefault="008704EA" w:rsidP="00141868">
            <w:pPr>
              <w:jc w:val="center"/>
            </w:pPr>
            <w:r w:rsidRPr="00B07F7A">
              <w:t>Срок исполнения</w:t>
            </w:r>
          </w:p>
        </w:tc>
        <w:tc>
          <w:tcPr>
            <w:tcW w:w="2268" w:type="dxa"/>
          </w:tcPr>
          <w:p w:rsidR="00141868" w:rsidRPr="00B07F7A" w:rsidRDefault="008704EA" w:rsidP="008704EA">
            <w:r w:rsidRPr="00B07F7A">
              <w:t>Ответственный исполнитель</w:t>
            </w:r>
          </w:p>
        </w:tc>
      </w:tr>
      <w:tr w:rsidR="00B07F7A" w:rsidTr="00B07F7A">
        <w:tc>
          <w:tcPr>
            <w:tcW w:w="534" w:type="dxa"/>
          </w:tcPr>
          <w:p w:rsidR="00141868" w:rsidRPr="00B07F7A" w:rsidRDefault="008704EA" w:rsidP="00141868">
            <w:pPr>
              <w:jc w:val="center"/>
            </w:pPr>
            <w:r w:rsidRPr="00B07F7A">
              <w:t>1</w:t>
            </w:r>
          </w:p>
        </w:tc>
        <w:tc>
          <w:tcPr>
            <w:tcW w:w="2551" w:type="dxa"/>
          </w:tcPr>
          <w:p w:rsidR="00141868" w:rsidRPr="00B07F7A" w:rsidRDefault="008704EA" w:rsidP="008704EA">
            <w:pPr>
              <w:jc w:val="both"/>
            </w:pPr>
            <w:r w:rsidRPr="00B07F7A">
              <w:t xml:space="preserve">Информирование </w:t>
            </w:r>
          </w:p>
        </w:tc>
        <w:tc>
          <w:tcPr>
            <w:tcW w:w="7796" w:type="dxa"/>
          </w:tcPr>
          <w:p w:rsidR="008704EA" w:rsidRPr="00B07F7A" w:rsidRDefault="008704EA" w:rsidP="008704EA">
            <w:pPr>
              <w:jc w:val="both"/>
            </w:pPr>
            <w:r w:rsidRPr="00B07F7A">
              <w:t xml:space="preserve">Информирование осуществляется посредством размещения сведений на официальном сайте администрации </w:t>
            </w:r>
            <w:r w:rsidR="00E60D49">
              <w:t>Унароковск</w:t>
            </w:r>
            <w:r w:rsidR="00B16812" w:rsidRPr="00B16812">
              <w:t>ого</w:t>
            </w:r>
            <w:r w:rsidRPr="00B07F7A">
              <w:t xml:space="preserve"> сельского поселения, в средствах массовой информации, через личные кабинеты контролируемых лиц в государственных информационных системах (при их наличии):</w:t>
            </w:r>
          </w:p>
          <w:p w:rsidR="008704EA" w:rsidRPr="00B07F7A" w:rsidRDefault="008704EA" w:rsidP="008704EA">
            <w:pPr>
              <w:jc w:val="both"/>
            </w:pPr>
            <w:r w:rsidRPr="00B07F7A">
              <w:t>- тексты нормативных правовых актов, регулирующих осуществление муниципального контроля;</w:t>
            </w:r>
          </w:p>
          <w:p w:rsidR="008704EA" w:rsidRPr="00B07F7A" w:rsidRDefault="008704EA" w:rsidP="008704EA">
            <w:pPr>
              <w:jc w:val="both"/>
            </w:pPr>
            <w:r w:rsidRPr="00B07F7A">
              <w:t>-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8704EA" w:rsidRPr="00B07F7A" w:rsidRDefault="008704EA" w:rsidP="008704EA">
            <w:pPr>
              <w:jc w:val="both"/>
            </w:pPr>
            <w:r w:rsidRPr="00B07F7A">
              <w:t>-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8704EA" w:rsidRPr="00B07F7A" w:rsidRDefault="008704EA" w:rsidP="008704EA">
            <w:pPr>
              <w:jc w:val="both"/>
            </w:pPr>
            <w:r w:rsidRPr="00B07F7A">
              <w:t>- руководства по соблюдению обязательных требований, разработанные и утвержденные в соответствии с Федеральным законом "Об обязательных требованиях в Российской Федерации";</w:t>
            </w:r>
          </w:p>
          <w:p w:rsidR="008704EA" w:rsidRPr="00B07F7A" w:rsidRDefault="008704EA" w:rsidP="008704EA">
            <w:pPr>
              <w:jc w:val="both"/>
            </w:pPr>
            <w:r w:rsidRPr="00B07F7A">
              <w:lastRenderedPageBreak/>
              <w:t>- 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8704EA" w:rsidRPr="00B07F7A" w:rsidRDefault="008704EA" w:rsidP="008704EA">
            <w:pPr>
              <w:jc w:val="both"/>
            </w:pPr>
            <w:r w:rsidRPr="00B07F7A">
              <w:t>- перечень объектов контроля, учитываемых в рамках формирования ежегодного плана контрольных мероприятий, с указанием категории риска;</w:t>
            </w:r>
          </w:p>
          <w:p w:rsidR="008704EA" w:rsidRPr="00B07F7A" w:rsidRDefault="008704EA" w:rsidP="008704EA">
            <w:pPr>
              <w:jc w:val="both"/>
            </w:pPr>
            <w:r w:rsidRPr="00B07F7A">
              <w:t>- программу профилактики рисков причинения вреда и план проведения плановых контрольных мероприятий контрольным органом (при проведении таких мероприятий);</w:t>
            </w:r>
          </w:p>
          <w:p w:rsidR="008704EA" w:rsidRPr="00B07F7A" w:rsidRDefault="008704EA" w:rsidP="008704EA">
            <w:pPr>
              <w:jc w:val="both"/>
            </w:pPr>
            <w:r w:rsidRPr="00B07F7A">
              <w:t>- исчерпывающий перечень сведений, которые могут запрашиваться контрольным органом у контролируемого лица;</w:t>
            </w:r>
          </w:p>
          <w:p w:rsidR="008704EA" w:rsidRPr="00B07F7A" w:rsidRDefault="008704EA" w:rsidP="008704EA">
            <w:pPr>
              <w:jc w:val="both"/>
            </w:pPr>
            <w:r w:rsidRPr="00B07F7A">
              <w:t>- сведения о способах получения консультаций по вопросам соблюдения обязательных требований;</w:t>
            </w:r>
          </w:p>
          <w:p w:rsidR="008704EA" w:rsidRPr="00B07F7A" w:rsidRDefault="008704EA" w:rsidP="008704EA">
            <w:pPr>
              <w:jc w:val="both"/>
            </w:pPr>
            <w:r w:rsidRPr="00B07F7A">
              <w:t>- сведения о применении контрольным органом мер стимулирования добросовестности контролируемых лиц;</w:t>
            </w:r>
          </w:p>
          <w:p w:rsidR="008704EA" w:rsidRPr="00B07F7A" w:rsidRDefault="008704EA" w:rsidP="008704EA">
            <w:pPr>
              <w:jc w:val="both"/>
            </w:pPr>
            <w:r w:rsidRPr="00B07F7A">
              <w:t>- сведения о порядке досудебного обжалования решений контрольного органа, действий (бездействия) его должностных лиц;</w:t>
            </w:r>
          </w:p>
          <w:p w:rsidR="008704EA" w:rsidRPr="00B07F7A" w:rsidRDefault="008704EA" w:rsidP="008704EA">
            <w:pPr>
              <w:jc w:val="both"/>
            </w:pPr>
            <w:r w:rsidRPr="00B07F7A">
              <w:t>- доклады, содержащие результаты обобщения правоприменительной практики контрольного органа;</w:t>
            </w:r>
          </w:p>
          <w:p w:rsidR="008704EA" w:rsidRPr="00B07F7A" w:rsidRDefault="002210B5" w:rsidP="008704EA">
            <w:pPr>
              <w:jc w:val="both"/>
            </w:pPr>
            <w:r w:rsidRPr="00B07F7A">
              <w:t>- доклады о</w:t>
            </w:r>
            <w:r w:rsidR="008704EA" w:rsidRPr="00B07F7A">
              <w:t xml:space="preserve"> муниципальном контроле;</w:t>
            </w:r>
          </w:p>
          <w:p w:rsidR="00141868" w:rsidRPr="00B07F7A" w:rsidRDefault="008704EA" w:rsidP="008704EA">
            <w:pPr>
              <w:jc w:val="both"/>
            </w:pPr>
            <w:r w:rsidRPr="00B07F7A">
              <w:t>-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программой профилактики.</w:t>
            </w:r>
          </w:p>
        </w:tc>
        <w:tc>
          <w:tcPr>
            <w:tcW w:w="1701" w:type="dxa"/>
          </w:tcPr>
          <w:p w:rsidR="00141868" w:rsidRPr="00B07F7A" w:rsidRDefault="00B07F7A" w:rsidP="008704EA">
            <w:pPr>
              <w:jc w:val="center"/>
            </w:pPr>
            <w:r w:rsidRPr="00B07F7A">
              <w:lastRenderedPageBreak/>
              <w:t>Постоянно</w:t>
            </w:r>
          </w:p>
        </w:tc>
        <w:tc>
          <w:tcPr>
            <w:tcW w:w="2268" w:type="dxa"/>
          </w:tcPr>
          <w:p w:rsidR="00141868" w:rsidRPr="00B07F7A" w:rsidRDefault="008704EA" w:rsidP="00B07F7A">
            <w:pPr>
              <w:jc w:val="both"/>
            </w:pPr>
            <w:r w:rsidRPr="00B07F7A">
              <w:t>Администрация</w:t>
            </w:r>
          </w:p>
        </w:tc>
      </w:tr>
      <w:tr w:rsidR="00B07F7A" w:rsidTr="00B07F7A">
        <w:tc>
          <w:tcPr>
            <w:tcW w:w="534" w:type="dxa"/>
          </w:tcPr>
          <w:p w:rsidR="00141868" w:rsidRPr="00B07F7A" w:rsidRDefault="008704EA" w:rsidP="00141868">
            <w:pPr>
              <w:jc w:val="center"/>
            </w:pPr>
            <w:r w:rsidRPr="00B07F7A">
              <w:lastRenderedPageBreak/>
              <w:t>2</w:t>
            </w:r>
          </w:p>
        </w:tc>
        <w:tc>
          <w:tcPr>
            <w:tcW w:w="2551" w:type="dxa"/>
          </w:tcPr>
          <w:p w:rsidR="00141868" w:rsidRPr="00B07F7A" w:rsidRDefault="002210B5" w:rsidP="008704EA">
            <w:pPr>
              <w:jc w:val="both"/>
            </w:pPr>
            <w:r w:rsidRPr="00B07F7A">
              <w:t>Объявление предостережения</w:t>
            </w:r>
          </w:p>
        </w:tc>
        <w:tc>
          <w:tcPr>
            <w:tcW w:w="7796" w:type="dxa"/>
          </w:tcPr>
          <w:p w:rsidR="002210B5" w:rsidRPr="00B07F7A" w:rsidRDefault="002210B5" w:rsidP="002210B5">
            <w:pPr>
              <w:jc w:val="both"/>
            </w:pPr>
            <w:r w:rsidRPr="00B07F7A">
              <w:t xml:space="preserve"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</w:t>
            </w:r>
            <w:r w:rsidRPr="00B07F7A">
              <w:lastRenderedPageBreak/>
              <w:t>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</w:p>
          <w:p w:rsidR="002210B5" w:rsidRPr="00B07F7A" w:rsidRDefault="002210B5" w:rsidP="002210B5">
            <w:pPr>
              <w:jc w:val="both"/>
            </w:pPr>
            <w:r w:rsidRPr="00B07F7A">
              <w:t>Предостережение о недопустимости нарушения обязательных требований объявляется и направляется контролируемому лицу в порядке, предусмотренном Федеральным законом от 31 июля 2020 № 248-ФЗ, и должно содержать указание на соответствующие обязательные требования, предусматривающие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      </w:r>
          </w:p>
          <w:p w:rsidR="00141868" w:rsidRPr="00B07F7A" w:rsidRDefault="002210B5" w:rsidP="002210B5">
            <w:pPr>
              <w:jc w:val="both"/>
            </w:pPr>
            <w:r w:rsidRPr="00B07F7A">
              <w:t>Контрольный орган осуществляет учет объявленных им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мероприятий.</w:t>
            </w:r>
          </w:p>
        </w:tc>
        <w:tc>
          <w:tcPr>
            <w:tcW w:w="1701" w:type="dxa"/>
          </w:tcPr>
          <w:p w:rsidR="00141868" w:rsidRPr="00B07F7A" w:rsidRDefault="00B07F7A" w:rsidP="00B07F7A">
            <w:pPr>
              <w:jc w:val="both"/>
            </w:pPr>
            <w:r w:rsidRPr="00B07F7A">
              <w:lastRenderedPageBreak/>
              <w:t xml:space="preserve">При принятии решения </w:t>
            </w:r>
            <w:r w:rsidRPr="00B07F7A">
              <w:lastRenderedPageBreak/>
              <w:t>должностным лицом, контрольного органа</w:t>
            </w:r>
          </w:p>
        </w:tc>
        <w:tc>
          <w:tcPr>
            <w:tcW w:w="2268" w:type="dxa"/>
          </w:tcPr>
          <w:p w:rsidR="00141868" w:rsidRPr="00B07F7A" w:rsidRDefault="00B07F7A" w:rsidP="00141868">
            <w:pPr>
              <w:jc w:val="center"/>
            </w:pPr>
            <w:r>
              <w:lastRenderedPageBreak/>
              <w:t>Администрация</w:t>
            </w:r>
          </w:p>
        </w:tc>
      </w:tr>
      <w:tr w:rsidR="00B07F7A" w:rsidTr="00B07F7A">
        <w:tc>
          <w:tcPr>
            <w:tcW w:w="534" w:type="dxa"/>
          </w:tcPr>
          <w:p w:rsidR="00141868" w:rsidRPr="00B07F7A" w:rsidRDefault="002210B5" w:rsidP="00141868">
            <w:pPr>
              <w:jc w:val="center"/>
            </w:pPr>
            <w:r w:rsidRPr="00B07F7A">
              <w:lastRenderedPageBreak/>
              <w:t>3</w:t>
            </w:r>
          </w:p>
        </w:tc>
        <w:tc>
          <w:tcPr>
            <w:tcW w:w="2551" w:type="dxa"/>
          </w:tcPr>
          <w:p w:rsidR="00141868" w:rsidRPr="00B07F7A" w:rsidRDefault="002210B5" w:rsidP="00141868">
            <w:pPr>
              <w:jc w:val="center"/>
            </w:pPr>
            <w:r w:rsidRPr="00B07F7A">
              <w:t>Консультирование</w:t>
            </w:r>
          </w:p>
        </w:tc>
        <w:tc>
          <w:tcPr>
            <w:tcW w:w="7796" w:type="dxa"/>
          </w:tcPr>
          <w:p w:rsidR="002210B5" w:rsidRPr="00B07F7A" w:rsidRDefault="002210B5" w:rsidP="002210B5">
            <w:pPr>
              <w:jc w:val="both"/>
            </w:pPr>
            <w:r w:rsidRPr="00B07F7A">
              <w:t>Консультирование осуществляется должностным лицом контрольного органа по телефону, посредством видео-конференц-связи, на личном приеме либо в ходе проведения профилактического, контрольного мероприятия.</w:t>
            </w:r>
          </w:p>
          <w:p w:rsidR="002210B5" w:rsidRPr="00B07F7A" w:rsidRDefault="002210B5" w:rsidP="002210B5">
            <w:pPr>
              <w:jc w:val="both"/>
            </w:pPr>
            <w:r w:rsidRPr="00B07F7A">
              <w:lastRenderedPageBreak/>
              <w:t xml:space="preserve">Консультирование осуществляется так же в письменной форме и посредством размещения на официальном сайте администрации </w:t>
            </w:r>
            <w:r w:rsidR="00E60D49">
              <w:t>Унароковск</w:t>
            </w:r>
            <w:r w:rsidR="00B16812" w:rsidRPr="00B16812">
              <w:t>ого</w:t>
            </w:r>
            <w:r w:rsidRPr="00B07F7A">
              <w:t xml:space="preserve"> сельского поселения письменного разъяснения.</w:t>
            </w:r>
          </w:p>
          <w:p w:rsidR="002210B5" w:rsidRPr="00B07F7A" w:rsidRDefault="002210B5" w:rsidP="002210B5">
            <w:pPr>
              <w:jc w:val="both"/>
            </w:pPr>
            <w:r w:rsidRPr="00B07F7A">
              <w:t>Информация о месте приема, должностных лицах, осуществляющих прием, а также об установленных для приема днях и часах размещается на официальном сайте контрольного органа.</w:t>
            </w:r>
          </w:p>
          <w:p w:rsidR="002210B5" w:rsidRPr="00B07F7A" w:rsidRDefault="002210B5" w:rsidP="002210B5">
            <w:pPr>
              <w:jc w:val="both"/>
            </w:pPr>
            <w:r w:rsidRPr="00B07F7A">
              <w:t>Консультирование, в том числе письменной форме, осуществляется по следующим вопросам:</w:t>
            </w:r>
          </w:p>
          <w:p w:rsidR="002210B5" w:rsidRPr="00B07F7A" w:rsidRDefault="002210B5" w:rsidP="002210B5">
            <w:pPr>
              <w:jc w:val="both"/>
            </w:pPr>
            <w:r w:rsidRPr="00B07F7A">
              <w:t>- компетенция контрольного органа;</w:t>
            </w:r>
          </w:p>
          <w:p w:rsidR="002210B5" w:rsidRPr="00B07F7A" w:rsidRDefault="002210B5" w:rsidP="002210B5">
            <w:pPr>
              <w:jc w:val="both"/>
            </w:pPr>
            <w:r w:rsidRPr="00B07F7A">
              <w:t>- организация и осуществление муниципального жилищного контроля;</w:t>
            </w:r>
          </w:p>
          <w:p w:rsidR="002210B5" w:rsidRPr="00B07F7A" w:rsidRDefault="002210B5" w:rsidP="002210B5">
            <w:pPr>
              <w:jc w:val="both"/>
            </w:pPr>
            <w:r w:rsidRPr="00B07F7A">
              <w:t>- порядок осуществления профилактических, контрольных мероприятий;</w:t>
            </w:r>
          </w:p>
          <w:p w:rsidR="002210B5" w:rsidRPr="00B07F7A" w:rsidRDefault="002210B5" w:rsidP="002210B5">
            <w:pPr>
              <w:jc w:val="both"/>
            </w:pPr>
            <w:r w:rsidRPr="00B07F7A">
              <w:t>- применение мер ответственности за нарушение обязательных требований;</w:t>
            </w:r>
          </w:p>
          <w:p w:rsidR="002210B5" w:rsidRPr="00B07F7A" w:rsidRDefault="002210B5" w:rsidP="002210B5">
            <w:pPr>
              <w:jc w:val="both"/>
            </w:pPr>
            <w:r w:rsidRPr="00B07F7A">
              <w:t>- порядок обжалования решений контрольного органа.</w:t>
            </w:r>
          </w:p>
          <w:p w:rsidR="002210B5" w:rsidRPr="00B07F7A" w:rsidRDefault="002210B5" w:rsidP="002210B5">
            <w:pPr>
              <w:jc w:val="both"/>
            </w:pPr>
            <w:r w:rsidRPr="00B07F7A">
              <w:t>Консультирование в письменной форме осуществляется должностным лицом контрольного органа, в следующих случаях:</w:t>
            </w:r>
          </w:p>
          <w:p w:rsidR="002210B5" w:rsidRPr="00B07F7A" w:rsidRDefault="002210B5" w:rsidP="002210B5">
            <w:pPr>
              <w:jc w:val="both"/>
            </w:pPr>
            <w:r w:rsidRPr="00B07F7A">
              <w:t>-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2210B5" w:rsidRPr="00B07F7A" w:rsidRDefault="002210B5" w:rsidP="002210B5">
            <w:pPr>
              <w:jc w:val="both"/>
            </w:pPr>
            <w:r w:rsidRPr="00B07F7A">
              <w:t>- ответ на поставленные вопросы требует дополнительного запроса сведений от органов власти или иных лиц.</w:t>
            </w:r>
          </w:p>
          <w:p w:rsidR="002210B5" w:rsidRPr="00B07F7A" w:rsidRDefault="002210B5" w:rsidP="002210B5">
            <w:pPr>
              <w:jc w:val="both"/>
            </w:pPr>
            <w:r w:rsidRPr="00B07F7A">
              <w:t xml:space="preserve">Номера контактных телефонов для консультирования, адреса для направления запроса в письменной форме, график и место проведения личного приема в целях консультирования </w:t>
            </w:r>
            <w:r w:rsidRPr="00B07F7A">
              <w:lastRenderedPageBreak/>
              <w:t>размещается на официальном сайте контрольного органа.</w:t>
            </w:r>
          </w:p>
          <w:p w:rsidR="002210B5" w:rsidRPr="00B07F7A" w:rsidRDefault="002210B5" w:rsidP="002210B5">
            <w:pPr>
              <w:jc w:val="both"/>
            </w:pPr>
            <w:r w:rsidRPr="00B07F7A">
              <w:t>При консультировании по телефону должностное лицо контрольного органа подробно и в вежливой (корректной) форме информирует контролируемое лицо и его представителя по интересующим его вопросам. Ответ на телефонный звонок должен начинаться с информации о наименовании контрольного органа, фамилии, имени, отчества, занимаемой должности должностного лица контрольного органа, принявшего звонок. Если должностное лицо контрольного органа, к которому обратилось контролируемое лицо и его представитель, не может дать ответ на поставленный вопрос самостоятельно, он может предложить контролируемому лицу и его представителю обратиться письменно или назначить другое удобное время консультации либо переадресовать на другое должностное лицо контрольного органа или сообщить телефонный номер, по которому можно получить необходимую информацию.</w:t>
            </w:r>
          </w:p>
          <w:p w:rsidR="002210B5" w:rsidRPr="00B07F7A" w:rsidRDefault="002210B5" w:rsidP="002210B5">
            <w:pPr>
              <w:jc w:val="both"/>
            </w:pPr>
            <w:r w:rsidRPr="00B07F7A">
              <w:t>Дата и время консультирования, осуществляемого по видео-конференц-связи, определяется должностным лицом контрольного органа по согласованию с контролируемым лицом и его представителем, при поступлении обращения о проведении консультирования данным способом.</w:t>
            </w:r>
          </w:p>
          <w:p w:rsidR="002210B5" w:rsidRPr="00B07F7A" w:rsidRDefault="002210B5" w:rsidP="002210B5">
            <w:pPr>
              <w:jc w:val="both"/>
            </w:pPr>
            <w:r w:rsidRPr="00B07F7A">
              <w:t>Консультирование в ходе проведения профилактического, контрольного мероприятия осуществляется должностным лицом контрольного органа непосредственно при обращении контролируемого лица и его представителя.</w:t>
            </w:r>
          </w:p>
          <w:p w:rsidR="002210B5" w:rsidRPr="00B07F7A" w:rsidRDefault="002210B5" w:rsidP="002210B5">
            <w:pPr>
              <w:jc w:val="both"/>
            </w:pPr>
            <w:r w:rsidRPr="00B07F7A">
      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      </w:r>
          </w:p>
          <w:p w:rsidR="002210B5" w:rsidRPr="00B07F7A" w:rsidRDefault="002210B5" w:rsidP="002210B5">
            <w:pPr>
              <w:jc w:val="both"/>
            </w:pPr>
            <w:r w:rsidRPr="00B07F7A">
              <w:lastRenderedPageBreak/>
              <w:t>Продолжительность консультации по телефону, посредством видео-конференц-связи, на личном приеме, либо в ходе проведения профилактических, контрольных мероприятий не должна превышать 15 минут.</w:t>
            </w:r>
          </w:p>
          <w:p w:rsidR="002210B5" w:rsidRPr="00B07F7A" w:rsidRDefault="002210B5" w:rsidP="002210B5">
            <w:pPr>
              <w:jc w:val="both"/>
            </w:pPr>
            <w:r w:rsidRPr="00B07F7A">
              <w:t>Консультирование осуществляется без взимания платы.</w:t>
            </w:r>
          </w:p>
          <w:p w:rsidR="002210B5" w:rsidRPr="00B07F7A" w:rsidRDefault="002210B5" w:rsidP="002210B5">
            <w:pPr>
              <w:jc w:val="both"/>
            </w:pPr>
            <w:r w:rsidRPr="00B07F7A">
      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контрольного органа письменного разъяснения, подписанного уполномоченным должностным лицом контрольного органа, без указания в таком разъяснении сведений, отнесенных к категории ограниченного доступа.</w:t>
            </w:r>
          </w:p>
          <w:p w:rsidR="00141868" w:rsidRPr="00B07F7A" w:rsidRDefault="002210B5" w:rsidP="002210B5">
            <w:pPr>
              <w:jc w:val="both"/>
            </w:pPr>
            <w:r w:rsidRPr="00B07F7A">
              <w:t>Информирование заявителя о размещении письменного разъяснения на официальном сайте контрольного органа осуществляется не позднее пяти рабочих дней со дня поступления обращения, способом указанным в обращении.</w:t>
            </w:r>
          </w:p>
        </w:tc>
        <w:tc>
          <w:tcPr>
            <w:tcW w:w="1701" w:type="dxa"/>
          </w:tcPr>
          <w:p w:rsidR="00141868" w:rsidRPr="00B07F7A" w:rsidRDefault="00B07F7A" w:rsidP="00141868">
            <w:pPr>
              <w:jc w:val="center"/>
            </w:pPr>
            <w:r w:rsidRPr="00B07F7A">
              <w:lastRenderedPageBreak/>
              <w:t>Постоянно</w:t>
            </w:r>
          </w:p>
        </w:tc>
        <w:tc>
          <w:tcPr>
            <w:tcW w:w="2268" w:type="dxa"/>
          </w:tcPr>
          <w:p w:rsidR="00141868" w:rsidRPr="00B07F7A" w:rsidRDefault="00B07F7A" w:rsidP="00141868">
            <w:pPr>
              <w:jc w:val="center"/>
            </w:pPr>
            <w:r>
              <w:t>Администрация</w:t>
            </w:r>
          </w:p>
        </w:tc>
      </w:tr>
      <w:tr w:rsidR="00B07F7A" w:rsidTr="00B07F7A">
        <w:tc>
          <w:tcPr>
            <w:tcW w:w="534" w:type="dxa"/>
          </w:tcPr>
          <w:p w:rsidR="00141868" w:rsidRPr="00B07F7A" w:rsidRDefault="002A2B71" w:rsidP="00141868">
            <w:pPr>
              <w:jc w:val="center"/>
            </w:pPr>
            <w:r w:rsidRPr="00B07F7A">
              <w:lastRenderedPageBreak/>
              <w:t>4</w:t>
            </w:r>
          </w:p>
        </w:tc>
        <w:tc>
          <w:tcPr>
            <w:tcW w:w="2551" w:type="dxa"/>
          </w:tcPr>
          <w:p w:rsidR="00141868" w:rsidRPr="00B07F7A" w:rsidRDefault="002A2B71" w:rsidP="002A2B71">
            <w:pPr>
              <w:jc w:val="both"/>
            </w:pPr>
            <w:r w:rsidRPr="00B07F7A">
              <w:t>Профилактический визит</w:t>
            </w:r>
          </w:p>
        </w:tc>
        <w:tc>
          <w:tcPr>
            <w:tcW w:w="7796" w:type="dxa"/>
          </w:tcPr>
          <w:p w:rsidR="00141868" w:rsidRPr="00B07F7A" w:rsidRDefault="002A2B71" w:rsidP="002A2B71">
            <w:pPr>
              <w:jc w:val="both"/>
            </w:pPr>
            <w:r w:rsidRPr="00B07F7A">
              <w:t>Обязательный профилактический визит должностным лицом контрольного органа проводится в форме профилактической беседы по месту осуществления деятельности контролируемого лица либо путем использования видео-конференц-связи. В ходе обязательного профилактического визита</w:t>
            </w:r>
          </w:p>
          <w:p w:rsidR="002A2B71" w:rsidRPr="00B07F7A" w:rsidRDefault="002A2B71" w:rsidP="002A2B71">
            <w:pPr>
              <w:jc w:val="both"/>
            </w:pPr>
            <w:r w:rsidRPr="00B07F7A">
              <w:t xml:space="preserve">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</w:t>
            </w:r>
            <w:r w:rsidRPr="00B07F7A">
              <w:lastRenderedPageBreak/>
              <w:t>интенсивности контрольных мероприятий, проводимых в отношении объекта контроля исходя из его отнесения к соответствующей категории риска.</w:t>
            </w:r>
          </w:p>
          <w:p w:rsidR="002A2B71" w:rsidRPr="00B07F7A" w:rsidRDefault="002A2B71" w:rsidP="002A2B71">
            <w:pPr>
              <w:jc w:val="both"/>
            </w:pPr>
            <w:r w:rsidRPr="00B07F7A">
              <w:t>В ходе обязательного профилактического визита должностным лицом контрольного органа может осуществляться консультирование контролируемого лица и осуществляться сбор сведений, необходимых для отнесения объектов контроля к категориям риска.</w:t>
            </w:r>
          </w:p>
          <w:p w:rsidR="002A2B71" w:rsidRPr="00B07F7A" w:rsidRDefault="002A2B71" w:rsidP="002A2B71">
            <w:pPr>
              <w:jc w:val="both"/>
            </w:pPr>
            <w:r w:rsidRPr="00B07F7A">
              <w:t>При проведении обязательного профилактического визита контролируемым лицам не могут выдаваться предписания об устранении нарушений обязательных требований. Разъяснения, полученные контролируемым лицом в ходе обязательного профилактического визита, носят рекомендательный характер.</w:t>
            </w:r>
          </w:p>
        </w:tc>
        <w:tc>
          <w:tcPr>
            <w:tcW w:w="1701" w:type="dxa"/>
          </w:tcPr>
          <w:p w:rsidR="00B07F7A" w:rsidRDefault="00B07F7A" w:rsidP="00B07F7A">
            <w:pPr>
              <w:jc w:val="both"/>
            </w:pPr>
            <w:r>
              <w:lastRenderedPageBreak/>
              <w:t>В течение одного</w:t>
            </w:r>
          </w:p>
          <w:p w:rsidR="00B07F7A" w:rsidRDefault="00B07F7A" w:rsidP="00B07F7A">
            <w:pPr>
              <w:jc w:val="both"/>
            </w:pPr>
            <w:r>
              <w:t>года со дня начала</w:t>
            </w:r>
          </w:p>
          <w:p w:rsidR="00B07F7A" w:rsidRDefault="00B07F7A" w:rsidP="00B07F7A">
            <w:pPr>
              <w:jc w:val="both"/>
            </w:pPr>
            <w:r>
              <w:t>осуществления</w:t>
            </w:r>
          </w:p>
          <w:p w:rsidR="00B07F7A" w:rsidRDefault="00B07F7A" w:rsidP="00B07F7A">
            <w:pPr>
              <w:jc w:val="both"/>
            </w:pPr>
            <w:r>
              <w:t>контролируемым</w:t>
            </w:r>
          </w:p>
          <w:p w:rsidR="00B07F7A" w:rsidRDefault="00B07F7A" w:rsidP="00B07F7A">
            <w:pPr>
              <w:jc w:val="both"/>
            </w:pPr>
            <w:r>
              <w:t>лицом</w:t>
            </w:r>
          </w:p>
          <w:p w:rsidR="00B07F7A" w:rsidRDefault="00B07F7A" w:rsidP="00B07F7A">
            <w:pPr>
              <w:jc w:val="both"/>
            </w:pPr>
            <w:r>
              <w:t>деятельности,</w:t>
            </w:r>
          </w:p>
          <w:p w:rsidR="00B07F7A" w:rsidRDefault="00B07F7A" w:rsidP="00B07F7A">
            <w:pPr>
              <w:jc w:val="both"/>
            </w:pPr>
            <w:r>
              <w:lastRenderedPageBreak/>
              <w:t>которая или</w:t>
            </w:r>
          </w:p>
          <w:p w:rsidR="00141868" w:rsidRDefault="00B07F7A" w:rsidP="00B07F7A">
            <w:pPr>
              <w:jc w:val="both"/>
            </w:pPr>
            <w:r>
              <w:t>результаты</w:t>
            </w:r>
          </w:p>
          <w:p w:rsidR="00AF7A09" w:rsidRDefault="00AF7A09" w:rsidP="00AF7A09">
            <w:pPr>
              <w:jc w:val="both"/>
            </w:pPr>
            <w:r>
              <w:t>которой являются</w:t>
            </w:r>
          </w:p>
          <w:p w:rsidR="00AF7A09" w:rsidRDefault="00AF7A09" w:rsidP="00AF7A09">
            <w:pPr>
              <w:jc w:val="both"/>
            </w:pPr>
            <w:r>
              <w:t>объектами</w:t>
            </w:r>
          </w:p>
          <w:p w:rsidR="00AF7A09" w:rsidRDefault="00AF7A09" w:rsidP="00AF7A09">
            <w:pPr>
              <w:jc w:val="both"/>
            </w:pPr>
            <w:r>
              <w:t>муниципального</w:t>
            </w:r>
          </w:p>
          <w:p w:rsidR="00AF7A09" w:rsidRPr="00B07F7A" w:rsidRDefault="00AF7A09" w:rsidP="00AF7A09">
            <w:pPr>
              <w:jc w:val="both"/>
            </w:pPr>
            <w:r>
              <w:t>контроля</w:t>
            </w:r>
          </w:p>
        </w:tc>
        <w:tc>
          <w:tcPr>
            <w:tcW w:w="2268" w:type="dxa"/>
          </w:tcPr>
          <w:p w:rsidR="00141868" w:rsidRPr="00B07F7A" w:rsidRDefault="00141868" w:rsidP="00141868">
            <w:pPr>
              <w:jc w:val="center"/>
            </w:pPr>
          </w:p>
        </w:tc>
      </w:tr>
    </w:tbl>
    <w:p w:rsidR="00141868" w:rsidRDefault="00141868" w:rsidP="00141868">
      <w:pPr>
        <w:ind w:firstLine="709"/>
        <w:jc w:val="center"/>
      </w:pPr>
    </w:p>
    <w:p w:rsidR="00141868" w:rsidRDefault="00141868" w:rsidP="00007A82">
      <w:pPr>
        <w:ind w:firstLine="709"/>
        <w:jc w:val="both"/>
      </w:pPr>
    </w:p>
    <w:p w:rsidR="00B07F7A" w:rsidRDefault="00B07F7A" w:rsidP="00007A82">
      <w:pPr>
        <w:ind w:firstLine="709"/>
        <w:jc w:val="both"/>
        <w:sectPr w:rsidR="00B07F7A" w:rsidSect="00B07F7A">
          <w:pgSz w:w="16838" w:h="11906" w:orient="landscape"/>
          <w:pgMar w:top="1701" w:right="1134" w:bottom="567" w:left="1134" w:header="709" w:footer="709" w:gutter="0"/>
          <w:cols w:space="708"/>
          <w:docGrid w:linePitch="381"/>
        </w:sectPr>
      </w:pPr>
    </w:p>
    <w:p w:rsidR="00AF7A09" w:rsidRPr="00A848BA" w:rsidRDefault="00AF7A09" w:rsidP="00AF7A09">
      <w:pPr>
        <w:ind w:firstLine="709"/>
        <w:jc w:val="center"/>
        <w:rPr>
          <w:b/>
        </w:rPr>
      </w:pPr>
      <w:r w:rsidRPr="00A848BA">
        <w:rPr>
          <w:b/>
        </w:rPr>
        <w:lastRenderedPageBreak/>
        <w:t>4. Показатели результативности и эффективности программы профилактики</w:t>
      </w:r>
    </w:p>
    <w:p w:rsidR="00AF7A09" w:rsidRDefault="00AF7A09" w:rsidP="00AF7A09">
      <w:pPr>
        <w:ind w:firstLine="709"/>
        <w:jc w:val="center"/>
      </w:pPr>
    </w:p>
    <w:p w:rsidR="00AF7A09" w:rsidRDefault="00AF7A09" w:rsidP="00AF7A09">
      <w:pPr>
        <w:ind w:firstLine="709"/>
        <w:jc w:val="both"/>
      </w:pPr>
      <w:r>
        <w:t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контролируемыми лицами, вреда (ущерба) охраняемым законом ценностям, при проведении профилактических мероприятий.</w:t>
      </w:r>
    </w:p>
    <w:p w:rsidR="00AF7A09" w:rsidRDefault="00AF7A09" w:rsidP="00AF7A09">
      <w:pPr>
        <w:ind w:firstLine="709"/>
        <w:jc w:val="both"/>
      </w:pPr>
    </w:p>
    <w:p w:rsidR="00AF7A09" w:rsidRDefault="00AF7A09" w:rsidP="00AF7A09">
      <w:pPr>
        <w:ind w:firstLine="709"/>
        <w:jc w:val="both"/>
      </w:pPr>
      <w:r>
        <w:t>Оценка эффективности Программы проводится по итогам 2022 года методом сравнения показателей качества профилактической деятельности с предыдущим годом.</w:t>
      </w:r>
    </w:p>
    <w:p w:rsidR="00141868" w:rsidRDefault="00AF7A09" w:rsidP="00AF7A09">
      <w:pPr>
        <w:ind w:firstLine="709"/>
        <w:jc w:val="both"/>
      </w:pPr>
      <w:r>
        <w:t>К показателям профилактической деятельности относятся:</w:t>
      </w:r>
    </w:p>
    <w:p w:rsidR="00141868" w:rsidRDefault="00141868" w:rsidP="00007A82">
      <w:pPr>
        <w:ind w:firstLine="709"/>
        <w:jc w:val="both"/>
      </w:pPr>
    </w:p>
    <w:tbl>
      <w:tblPr>
        <w:tblStyle w:val="a6"/>
        <w:tblW w:w="0" w:type="auto"/>
        <w:tblLook w:val="04A0"/>
      </w:tblPr>
      <w:tblGrid>
        <w:gridCol w:w="594"/>
        <w:gridCol w:w="9260"/>
      </w:tblGrid>
      <w:tr w:rsidR="00AF7A09" w:rsidTr="00AF7A09">
        <w:tc>
          <w:tcPr>
            <w:tcW w:w="534" w:type="dxa"/>
          </w:tcPr>
          <w:p w:rsidR="00AF7A09" w:rsidRDefault="00AF7A09" w:rsidP="00007A82">
            <w:pPr>
              <w:jc w:val="both"/>
            </w:pPr>
            <w:r>
              <w:t>№  п/п</w:t>
            </w:r>
          </w:p>
        </w:tc>
        <w:tc>
          <w:tcPr>
            <w:tcW w:w="9320" w:type="dxa"/>
          </w:tcPr>
          <w:p w:rsidR="00AF7A09" w:rsidRDefault="00AF7A09" w:rsidP="00AF7A09">
            <w:pPr>
              <w:jc w:val="center"/>
            </w:pPr>
            <w:r>
              <w:t>Наименование показателя</w:t>
            </w:r>
          </w:p>
        </w:tc>
      </w:tr>
      <w:tr w:rsidR="00AF7A09" w:rsidTr="00AF7A09">
        <w:tc>
          <w:tcPr>
            <w:tcW w:w="534" w:type="dxa"/>
          </w:tcPr>
          <w:p w:rsidR="00AF7A09" w:rsidRDefault="00AF7A09" w:rsidP="00007A82">
            <w:pPr>
              <w:jc w:val="both"/>
            </w:pPr>
            <w:r>
              <w:t>1</w:t>
            </w:r>
          </w:p>
        </w:tc>
        <w:tc>
          <w:tcPr>
            <w:tcW w:w="9320" w:type="dxa"/>
          </w:tcPr>
          <w:p w:rsidR="00AF7A09" w:rsidRDefault="00AF7A09" w:rsidP="00E60D49">
            <w:pPr>
              <w:jc w:val="both"/>
            </w:pPr>
            <w:r w:rsidRPr="00AF7A09">
              <w:t xml:space="preserve">Полнота информации, размещенной на официальном сайте </w:t>
            </w:r>
            <w:r>
              <w:t xml:space="preserve">Администрации </w:t>
            </w:r>
            <w:r w:rsidR="00E60D49">
              <w:t>Унароковск</w:t>
            </w:r>
            <w:r w:rsidR="00B16812" w:rsidRPr="00B16812">
              <w:t>ого</w:t>
            </w:r>
            <w:r>
              <w:t xml:space="preserve"> сельского поселения</w:t>
            </w:r>
            <w:r w:rsidRPr="00AF7A09">
              <w:t xml:space="preserve"> в соответствии с частью 3 статьи 46 Федерального закона от 31 июля 2021 г. </w:t>
            </w:r>
            <w:r>
              <w:t>№</w:t>
            </w:r>
            <w:r w:rsidRPr="00AF7A09">
              <w:t xml:space="preserve"> 248-ФЗ</w:t>
            </w:r>
          </w:p>
        </w:tc>
      </w:tr>
      <w:tr w:rsidR="00AF7A09" w:rsidTr="00AF7A09">
        <w:tc>
          <w:tcPr>
            <w:tcW w:w="534" w:type="dxa"/>
          </w:tcPr>
          <w:p w:rsidR="00AF7A09" w:rsidRDefault="00AF7A09" w:rsidP="00007A82">
            <w:pPr>
              <w:jc w:val="both"/>
            </w:pPr>
            <w:r>
              <w:t>2</w:t>
            </w:r>
          </w:p>
        </w:tc>
        <w:tc>
          <w:tcPr>
            <w:tcW w:w="9320" w:type="dxa"/>
          </w:tcPr>
          <w:p w:rsidR="00AF7A09" w:rsidRDefault="00AF7A09" w:rsidP="00007A82">
            <w:pPr>
              <w:jc w:val="both"/>
            </w:pPr>
            <w:r w:rsidRPr="00AF7A09">
              <w:t>Удовлетворенность контролируемых лиц и их представителями консультированием контрольного органа</w:t>
            </w:r>
          </w:p>
        </w:tc>
      </w:tr>
      <w:tr w:rsidR="00AF7A09" w:rsidTr="00AF7A09">
        <w:tc>
          <w:tcPr>
            <w:tcW w:w="534" w:type="dxa"/>
          </w:tcPr>
          <w:p w:rsidR="00AF7A09" w:rsidRDefault="00AF7A09" w:rsidP="00007A82">
            <w:pPr>
              <w:jc w:val="both"/>
            </w:pPr>
            <w:r>
              <w:t>3</w:t>
            </w:r>
          </w:p>
        </w:tc>
        <w:tc>
          <w:tcPr>
            <w:tcW w:w="9320" w:type="dxa"/>
          </w:tcPr>
          <w:p w:rsidR="00AF7A09" w:rsidRDefault="00AF7A09" w:rsidP="00007A82">
            <w:pPr>
              <w:jc w:val="both"/>
            </w:pPr>
            <w:r w:rsidRPr="00AF7A09">
              <w:t>Количество проведенных профилактических мероприятий</w:t>
            </w:r>
          </w:p>
        </w:tc>
      </w:tr>
      <w:tr w:rsidR="00AF7A09" w:rsidTr="00AF7A09">
        <w:tc>
          <w:tcPr>
            <w:tcW w:w="534" w:type="dxa"/>
          </w:tcPr>
          <w:p w:rsidR="00AF7A09" w:rsidRDefault="00AF7A09" w:rsidP="00007A82">
            <w:pPr>
              <w:jc w:val="both"/>
            </w:pPr>
            <w:r>
              <w:t>4</w:t>
            </w:r>
          </w:p>
        </w:tc>
        <w:tc>
          <w:tcPr>
            <w:tcW w:w="9320" w:type="dxa"/>
          </w:tcPr>
          <w:p w:rsidR="00AF7A09" w:rsidRDefault="00AF7A09" w:rsidP="00007A82">
            <w:pPr>
              <w:jc w:val="both"/>
            </w:pPr>
            <w:r w:rsidRPr="00AF7A09">
              <w:t>Количество контролируемых лиц, которым выданы предостережения</w:t>
            </w:r>
          </w:p>
        </w:tc>
      </w:tr>
    </w:tbl>
    <w:p w:rsidR="00AF7A09" w:rsidRDefault="00AF7A09" w:rsidP="00007A82">
      <w:pPr>
        <w:ind w:firstLine="709"/>
        <w:jc w:val="both"/>
      </w:pPr>
    </w:p>
    <w:p w:rsidR="00AF7A09" w:rsidRDefault="00AF7A09" w:rsidP="00AF7A09">
      <w:pPr>
        <w:ind w:firstLine="709"/>
        <w:jc w:val="both"/>
      </w:pPr>
      <w:r>
        <w:t>Ожидаемые конечные результаты:</w:t>
      </w:r>
    </w:p>
    <w:p w:rsidR="00AF7A09" w:rsidRDefault="00AF7A09" w:rsidP="00AF7A09">
      <w:pPr>
        <w:ind w:firstLine="709"/>
        <w:jc w:val="both"/>
      </w:pPr>
      <w:r>
        <w:t>- снижение рисков причинения вреда охраняемым законом ценностям;</w:t>
      </w:r>
    </w:p>
    <w:p w:rsidR="00AF7A09" w:rsidRDefault="00AF7A09" w:rsidP="00AF7A09">
      <w:pPr>
        <w:ind w:firstLine="709"/>
        <w:jc w:val="both"/>
      </w:pPr>
      <w:r>
        <w:t>-снижение количества нарушений контролируемыми лицами обязательных требований, установленных действующим законодательством;</w:t>
      </w:r>
    </w:p>
    <w:p w:rsidR="00AF7A09" w:rsidRDefault="00AF7A09" w:rsidP="00AF7A09">
      <w:pPr>
        <w:ind w:firstLine="709"/>
        <w:jc w:val="both"/>
      </w:pPr>
      <w:r>
        <w:t>- повышение уровня информированности и правовой грамотности контролируемых лиц в части соблюдения обязательных требований;</w:t>
      </w:r>
    </w:p>
    <w:p w:rsidR="00AF7A09" w:rsidRDefault="00AF7A09" w:rsidP="00AF7A09">
      <w:pPr>
        <w:ind w:firstLine="709"/>
        <w:jc w:val="both"/>
      </w:pPr>
      <w:r>
        <w:t>- увеличение доли законопослушных контролируемых лиц.</w:t>
      </w:r>
    </w:p>
    <w:p w:rsidR="00AF7A09" w:rsidRDefault="00AF7A09" w:rsidP="00007A82">
      <w:pPr>
        <w:ind w:firstLine="709"/>
        <w:jc w:val="both"/>
      </w:pPr>
    </w:p>
    <w:p w:rsidR="00AF7A09" w:rsidRDefault="00AF7A09" w:rsidP="00007A82">
      <w:pPr>
        <w:ind w:firstLine="709"/>
        <w:jc w:val="both"/>
      </w:pPr>
    </w:p>
    <w:p w:rsidR="004051A4" w:rsidRDefault="004051A4" w:rsidP="00AF7A09">
      <w:pPr>
        <w:jc w:val="both"/>
      </w:pPr>
    </w:p>
    <w:p w:rsidR="004051A4" w:rsidRDefault="004051A4" w:rsidP="004051A4">
      <w:pPr>
        <w:jc w:val="both"/>
      </w:pPr>
      <w:r>
        <w:t>Начальник общего отдела</w:t>
      </w:r>
    </w:p>
    <w:p w:rsidR="004051A4" w:rsidRDefault="004051A4" w:rsidP="004051A4">
      <w:pPr>
        <w:jc w:val="both"/>
      </w:pPr>
      <w:r>
        <w:t xml:space="preserve">администрации </w:t>
      </w:r>
      <w:r w:rsidR="003F78AB">
        <w:t>Унароковск</w:t>
      </w:r>
      <w:r w:rsidR="00B16812" w:rsidRPr="00B16812">
        <w:t>ого</w:t>
      </w:r>
    </w:p>
    <w:p w:rsidR="004051A4" w:rsidRDefault="004051A4" w:rsidP="004051A4">
      <w:pPr>
        <w:jc w:val="both"/>
      </w:pPr>
      <w:r>
        <w:t>сельского поселения</w:t>
      </w:r>
    </w:p>
    <w:p w:rsidR="004051A4" w:rsidRDefault="004051A4" w:rsidP="004051A4">
      <w:pPr>
        <w:jc w:val="both"/>
      </w:pPr>
      <w:r>
        <w:t>Мостовского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F78AB">
        <w:t xml:space="preserve">             Л.А</w:t>
      </w:r>
      <w:r w:rsidR="00B16812">
        <w:t xml:space="preserve">. </w:t>
      </w:r>
      <w:r w:rsidR="003F78AB">
        <w:t>Зубкова</w:t>
      </w:r>
    </w:p>
    <w:p w:rsidR="004051A4" w:rsidRDefault="004051A4" w:rsidP="004051A4">
      <w:pPr>
        <w:jc w:val="both"/>
      </w:pPr>
    </w:p>
    <w:sectPr w:rsidR="004051A4" w:rsidSect="00AF7A09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205"/>
    <w:rsid w:val="00007A82"/>
    <w:rsid w:val="00012804"/>
    <w:rsid w:val="000A7706"/>
    <w:rsid w:val="000D163F"/>
    <w:rsid w:val="00141868"/>
    <w:rsid w:val="001B516A"/>
    <w:rsid w:val="001C7624"/>
    <w:rsid w:val="002210B5"/>
    <w:rsid w:val="002A2B71"/>
    <w:rsid w:val="00300CDD"/>
    <w:rsid w:val="00364651"/>
    <w:rsid w:val="003A70D4"/>
    <w:rsid w:val="003C5DFE"/>
    <w:rsid w:val="003F78AB"/>
    <w:rsid w:val="004051A4"/>
    <w:rsid w:val="00536740"/>
    <w:rsid w:val="00570BA3"/>
    <w:rsid w:val="00627DEA"/>
    <w:rsid w:val="0065418D"/>
    <w:rsid w:val="006E7F51"/>
    <w:rsid w:val="007320E1"/>
    <w:rsid w:val="00760372"/>
    <w:rsid w:val="00761BAB"/>
    <w:rsid w:val="00797160"/>
    <w:rsid w:val="007C5325"/>
    <w:rsid w:val="008607A3"/>
    <w:rsid w:val="008704EA"/>
    <w:rsid w:val="00874B88"/>
    <w:rsid w:val="00881787"/>
    <w:rsid w:val="008C5EFB"/>
    <w:rsid w:val="00907521"/>
    <w:rsid w:val="00A848BA"/>
    <w:rsid w:val="00A97B01"/>
    <w:rsid w:val="00AF7A09"/>
    <w:rsid w:val="00B07F7A"/>
    <w:rsid w:val="00B16812"/>
    <w:rsid w:val="00C655C9"/>
    <w:rsid w:val="00E102A4"/>
    <w:rsid w:val="00E60D49"/>
    <w:rsid w:val="00E82205"/>
    <w:rsid w:val="00E86144"/>
    <w:rsid w:val="00F26AA6"/>
    <w:rsid w:val="00F5135F"/>
    <w:rsid w:val="00F85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32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3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3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907521"/>
    <w:pPr>
      <w:ind w:firstLine="709"/>
      <w:jc w:val="both"/>
    </w:pPr>
  </w:style>
  <w:style w:type="paragraph" w:customStyle="1" w:styleId="Heading">
    <w:name w:val="Heading"/>
    <w:uiPriority w:val="99"/>
    <w:semiHidden/>
    <w:rsid w:val="00907521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table" w:styleId="a6">
    <w:name w:val="Table Grid"/>
    <w:basedOn w:val="a1"/>
    <w:uiPriority w:val="59"/>
    <w:rsid w:val="00141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704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8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2894</Words>
  <Characters>16496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2022-02-10T07:49:00Z</cp:lastPrinted>
  <dcterms:created xsi:type="dcterms:W3CDTF">2022-02-10T06:49:00Z</dcterms:created>
  <dcterms:modified xsi:type="dcterms:W3CDTF">2022-02-10T08:09:00Z</dcterms:modified>
</cp:coreProperties>
</file>