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E2" w:rsidRPr="004A4CE2" w:rsidRDefault="004A4CE2" w:rsidP="004A4CE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tillium Maps" w:eastAsia="Times New Roman" w:hAnsi="Titillium Maps" w:cs="Times New Roman"/>
          <w:b/>
          <w:bCs/>
          <w:color w:val="555555"/>
          <w:sz w:val="36"/>
          <w:szCs w:val="36"/>
          <w:lang w:eastAsia="ru-RU"/>
        </w:rPr>
      </w:pPr>
      <w:r w:rsidRPr="004A4CE2">
        <w:rPr>
          <w:rFonts w:ascii="Titillium Maps" w:eastAsia="Times New Roman" w:hAnsi="Titillium Maps" w:cs="Times New Roman"/>
          <w:b/>
          <w:bCs/>
          <w:color w:val="555555"/>
          <w:sz w:val="36"/>
          <w:szCs w:val="36"/>
          <w:lang w:eastAsia="ru-RU"/>
        </w:rPr>
        <w:fldChar w:fldCharType="begin"/>
      </w:r>
      <w:r w:rsidRPr="004A4CE2">
        <w:rPr>
          <w:rFonts w:ascii="Titillium Maps" w:eastAsia="Times New Roman" w:hAnsi="Titillium Maps" w:cs="Times New Roman"/>
          <w:b/>
          <w:bCs/>
          <w:color w:val="555555"/>
          <w:sz w:val="36"/>
          <w:szCs w:val="36"/>
          <w:lang w:eastAsia="ru-RU"/>
        </w:rPr>
        <w:instrText xml:space="preserve"> HYPERLINK "http://www.mostovskiy.ru/component/content/article/9-new/3533-v-mostovskom-rajone-otmetyat-den-zashchity-detej-afisha-prazdnika.html" </w:instrText>
      </w:r>
      <w:r w:rsidRPr="004A4CE2">
        <w:rPr>
          <w:rFonts w:ascii="Titillium Maps" w:eastAsia="Times New Roman" w:hAnsi="Titillium Maps" w:cs="Times New Roman"/>
          <w:b/>
          <w:bCs/>
          <w:color w:val="555555"/>
          <w:sz w:val="36"/>
          <w:szCs w:val="36"/>
          <w:lang w:eastAsia="ru-RU"/>
        </w:rPr>
        <w:fldChar w:fldCharType="separate"/>
      </w:r>
      <w:r w:rsidRPr="004A4CE2">
        <w:rPr>
          <w:rFonts w:ascii="Titillium Maps" w:eastAsia="Times New Roman" w:hAnsi="Titillium Maps" w:cs="Times New Roman"/>
          <w:b/>
          <w:bCs/>
          <w:color w:val="095197"/>
          <w:sz w:val="36"/>
          <w:szCs w:val="36"/>
          <w:u w:val="single"/>
          <w:lang w:eastAsia="ru-RU"/>
        </w:rPr>
        <w:t>В Мостовском районе отметят День защиты детей: афиша праздника</w:t>
      </w:r>
      <w:r w:rsidRPr="004A4CE2">
        <w:rPr>
          <w:rFonts w:ascii="Titillium Maps" w:eastAsia="Times New Roman" w:hAnsi="Titillium Maps" w:cs="Times New Roman"/>
          <w:b/>
          <w:bCs/>
          <w:color w:val="555555"/>
          <w:sz w:val="36"/>
          <w:szCs w:val="36"/>
          <w:lang w:eastAsia="ru-RU"/>
        </w:rPr>
        <w:fldChar w:fldCharType="end"/>
      </w:r>
      <w:r w:rsidRPr="004A4CE2">
        <w:rPr>
          <w:rFonts w:ascii="Titillium Maps" w:eastAsia="Times New Roman" w:hAnsi="Titillium Maps" w:cs="Times New Roman"/>
          <w:b/>
          <w:bCs/>
          <w:color w:val="555555"/>
          <w:sz w:val="36"/>
          <w:szCs w:val="36"/>
          <w:lang w:eastAsia="ru-RU"/>
        </w:rPr>
        <w:t xml:space="preserve"> </w:t>
      </w:r>
    </w:p>
    <w:p w:rsidR="004A4CE2" w:rsidRPr="004A4CE2" w:rsidRDefault="004A4CE2" w:rsidP="004A4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главном парке района праздник откроют концертная программа «Здравствуй, лето!» и детская театрализованная программа «Дарите добро». Одновременно в парке будут работать интерактивные спортивно-игровые площадки «В мире сказок», «Книжные секреты нам откроет лето», «Веселый боулинг», «</w:t>
      </w:r>
      <w:proofErr w:type="spellStart"/>
      <w:r w:rsidRPr="004A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Суммо</w:t>
      </w:r>
      <w:proofErr w:type="spellEnd"/>
      <w:r w:rsidRPr="004A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4A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аква-грим</w:t>
      </w:r>
      <w:proofErr w:type="spellEnd"/>
      <w:r w:rsidRPr="004A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 </w:t>
      </w:r>
    </w:p>
    <w:p w:rsidR="004A4CE2" w:rsidRPr="004A4CE2" w:rsidRDefault="004A4CE2" w:rsidP="004A4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Юные жители района смогут посетить выставки творческих работ учащихся художественного отделения Мостовской детской школы искусств и маленьких рукодельниц, фотовыставку «Ты не один», а также поучаствовать в мастер-классах по изготовлению кукол, книжных закладок и заколок для волос.</w:t>
      </w:r>
    </w:p>
    <w:p w:rsidR="004A4CE2" w:rsidRPr="004A4CE2" w:rsidRDefault="004A4CE2" w:rsidP="004A4CE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Кинотеатр «МИР» приглашает своих юных зрителей в 11.10 и в 12.30 на просмотр мультипликационного фильма «Два хвоста».</w:t>
      </w:r>
    </w:p>
    <w:p w:rsidR="004A4CE2" w:rsidRPr="004A4CE2" w:rsidRDefault="004A4CE2" w:rsidP="004A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CE2">
        <w:rPr>
          <w:rFonts w:ascii="Times New Roman" w:eastAsia="Times New Roman" w:hAnsi="Times New Roman" w:cs="Times New Roman"/>
          <w:b/>
          <w:bCs/>
          <w:color w:val="00B050"/>
          <w:sz w:val="40"/>
          <w:lang w:eastAsia="ru-RU"/>
        </w:rPr>
        <w:t>День защиты детей</w:t>
      </w:r>
    </w:p>
    <w:p w:rsidR="004A4CE2" w:rsidRDefault="004A4CE2" w:rsidP="004A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lang w:val="en-US" w:eastAsia="ru-RU"/>
        </w:rPr>
      </w:pPr>
      <w:r w:rsidRPr="004A4CE2">
        <w:rPr>
          <w:rFonts w:ascii="Times New Roman" w:eastAsia="Times New Roman" w:hAnsi="Times New Roman" w:cs="Times New Roman"/>
          <w:b/>
          <w:bCs/>
          <w:color w:val="00B050"/>
          <w:sz w:val="40"/>
          <w:lang w:eastAsia="ru-RU"/>
        </w:rPr>
        <w:t>Программа праздничных мероприятий</w:t>
      </w:r>
    </w:p>
    <w:p w:rsidR="004A4CE2" w:rsidRPr="004A4CE2" w:rsidRDefault="004A4CE2" w:rsidP="004A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tbl>
      <w:tblPr>
        <w:tblW w:w="9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0"/>
        <w:gridCol w:w="1984"/>
        <w:gridCol w:w="2125"/>
      </w:tblGrid>
      <w:tr w:rsidR="004A4CE2" w:rsidRPr="004A4CE2" w:rsidTr="00181D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A4CE2" w:rsidRPr="004A4CE2" w:rsidTr="00181D4B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Концертная программа «Здравствуй, лето!», посвященная Международному дню защиты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 пос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остовской</w:t>
            </w:r>
          </w:p>
        </w:tc>
      </w:tr>
      <w:tr w:rsidR="004A4CE2" w:rsidRPr="004A4CE2" w:rsidTr="00181D4B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Детская театрализованная игровая программа                «Дарите Добро»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 пос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остовской</w:t>
            </w:r>
          </w:p>
        </w:tc>
      </w:tr>
      <w:tr w:rsidR="004A4CE2" w:rsidRPr="004A4CE2" w:rsidTr="00181D4B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«Народная кукла»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 пос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остовской</w:t>
            </w:r>
          </w:p>
        </w:tc>
      </w:tr>
      <w:tr w:rsidR="004A4CE2" w:rsidRPr="004A4CE2" w:rsidTr="00181D4B">
        <w:trPr>
          <w:trHeight w:val="60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Аква-грим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 пос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остовской</w:t>
            </w:r>
          </w:p>
        </w:tc>
      </w:tr>
      <w:tr w:rsidR="004A4CE2" w:rsidRPr="004A4CE2" w:rsidTr="00181D4B">
        <w:trPr>
          <w:trHeight w:val="112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Открытие 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выставки творческих работ учащихся художественного отделения Мостовской детской школы искусств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09-00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танцевальный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зал Дома культуры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.М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остовского</w:t>
            </w:r>
          </w:p>
        </w:tc>
      </w:tr>
      <w:tr w:rsidR="004A4CE2" w:rsidRPr="004A4CE2" w:rsidTr="00181D4B">
        <w:trPr>
          <w:trHeight w:val="5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интерактивной площадки «В мире сказок» (собери 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пазлы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мультфильмов «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Фиксики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«Маша и Медведь» (вручение призов).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 пос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остовской</w:t>
            </w:r>
          </w:p>
        </w:tc>
      </w:tr>
      <w:tr w:rsidR="004A4CE2" w:rsidRPr="004A4CE2" w:rsidTr="00181D4B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Интерактивная площадка «Книжные секреты нам откроет лето»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 пос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остовского</w:t>
            </w:r>
          </w:p>
        </w:tc>
      </w:tr>
      <w:tr w:rsidR="004A4CE2" w:rsidRPr="004A4CE2" w:rsidTr="00181D4B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Выставка-рекомендация «Книжная микстура: от разных болезней гораздо полезней»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 пос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остовского</w:t>
            </w:r>
          </w:p>
        </w:tc>
      </w:tr>
      <w:tr w:rsidR="004A4CE2" w:rsidRPr="004A4CE2" w:rsidTr="00181D4B">
        <w:trPr>
          <w:trHeight w:val="9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по созданию кукол для мини-театра «Литературный балаганчик»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4CE2" w:rsidRPr="004A4CE2" w:rsidTr="00181D4B">
        <w:trPr>
          <w:trHeight w:val="6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по изготовлению книжных закладок «Подарок любимой книге»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4CE2" w:rsidRPr="004A4CE2" w:rsidTr="00181D4B">
        <w:trPr>
          <w:trHeight w:val="8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Выставка-рекомендация «Летом некогда скучать – столько нужно прочитать!»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4CE2" w:rsidRPr="004A4CE2" w:rsidTr="00181D4B">
        <w:trPr>
          <w:trHeight w:val="6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Фото-стенд «Это было прошлым летом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…Э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 летом будет лучше!»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4CE2" w:rsidRPr="004A4CE2" w:rsidTr="00181D4B">
        <w:trPr>
          <w:trHeight w:val="3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Раскраска 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флайеров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«Пчелка Майя»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4CE2" w:rsidRPr="004A4CE2" w:rsidTr="00181D4B">
        <w:trPr>
          <w:trHeight w:val="6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выставки кружка «Юные рукодельницы» под названием «Чудесных рук творения»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 2018г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мастер-классов с детьми по изготовлению заколок для волос «Цветочные фантазии»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01.06.2018г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Фотовыставка «ТЫ не один»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Тематические площадки для подростков и молодежи: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Аква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грим,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боулинг,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суммо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Детская игровая (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домик)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-мастер класс аппликации из салфеток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01.06.2018 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 п. Мостовского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на лучший рисунок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01.06.18 с 9-00 до 12-30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Педиатрическое отделение ЦРБ.</w:t>
            </w:r>
          </w:p>
        </w:tc>
      </w:tr>
      <w:tr w:rsidR="004A4CE2" w:rsidRPr="004A4CE2" w:rsidTr="00181D4B">
        <w:trPr>
          <w:trHeight w:val="12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Лекция на тему: «В здоровом теле – здоровый дух» с последующим проведением конкурса на данную тему («вопрос-ответ»).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01.06.18г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10-00-11-00 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Детское отделение поликлиники</w:t>
            </w:r>
          </w:p>
        </w:tc>
      </w:tr>
      <w:tr w:rsidR="004A4CE2" w:rsidRPr="004A4CE2" w:rsidTr="00181D4B">
        <w:trPr>
          <w:trHeight w:val="141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Конкурс на самый лучший рисунок на асфальте.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01.06.18г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11-00-12-00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Детское отделение поликлиники, педиатрическое отделение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Дополнительное включение в меню по педиатрическому отделению ЦРБ фруктов, соков.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01.06.18г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12-30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Педиатрическое отделение ЦРБ.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Кинопоказ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мультипликационного фильма «Два хвоста» формат 2D (вручение воздушных шаров)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11-10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большой зал кинотеатр «Мир»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Торжественное открытие игровых и спортивных площадок в поселениях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01.06.2018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площадки поселения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Торжественное открытие и проведение </w:t>
            </w:r>
            <w:proofErr w:type="spellStart"/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этапа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Всекубанского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турнира по уличному баскетболу среди детских дворовых команд на Кубок губернатора Краснодарского края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01-06.2018</w:t>
            </w:r>
          </w:p>
          <w:p w:rsidR="004A4CE2" w:rsidRPr="004A4CE2" w:rsidRDefault="004A4CE2" w:rsidP="004A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площадки поселения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Творческий отчет ДДТ 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пос. Мостовского 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мастер-классы, выставка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01.06.18г.,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 Победы п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остовского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краевой туристской акции 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флешмоб</w:t>
            </w:r>
            <w:proofErr w:type="spell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</w:t>
            </w:r>
            <w:proofErr w:type="gram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ы-</w:t>
            </w:r>
            <w:proofErr w:type="gramEnd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дети Кубани!»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1.06.18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Пос. Псебай, гора </w:t>
            </w:r>
            <w:proofErr w:type="spellStart"/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Герпегем</w:t>
            </w:r>
            <w:proofErr w:type="spellEnd"/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«Взвейся выше, голубь мира»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01.06.18г.,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</w:t>
            </w:r>
          </w:p>
        </w:tc>
      </w:tr>
      <w:tr w:rsidR="004A4CE2" w:rsidRPr="004A4CE2" w:rsidTr="00181D4B">
        <w:trPr>
          <w:trHeight w:val="9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соревнования «Детство - это смех и радость»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01.06.18г.,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</w:t>
            </w:r>
          </w:p>
        </w:tc>
      </w:tr>
      <w:tr w:rsidR="004A4CE2" w:rsidRPr="004A4CE2" w:rsidTr="00181D4B">
        <w:trPr>
          <w:trHeight w:val="5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Литературно-игровая программа «Праздник детства – это я и ты».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01.06.18г.,</w:t>
            </w:r>
          </w:p>
          <w:p w:rsidR="004A4CE2" w:rsidRPr="004A4CE2" w:rsidRDefault="004A4CE2" w:rsidP="004A4C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E2" w:rsidRPr="004A4CE2" w:rsidRDefault="004A4CE2" w:rsidP="004A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</w:t>
            </w:r>
          </w:p>
        </w:tc>
      </w:tr>
    </w:tbl>
    <w:p w:rsidR="0010033F" w:rsidRDefault="0010033F"/>
    <w:sectPr w:rsidR="0010033F" w:rsidSect="0010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tillium Ma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CE2"/>
    <w:rsid w:val="00021517"/>
    <w:rsid w:val="00043612"/>
    <w:rsid w:val="00046F99"/>
    <w:rsid w:val="0006572A"/>
    <w:rsid w:val="00081F7F"/>
    <w:rsid w:val="000832DE"/>
    <w:rsid w:val="000874BD"/>
    <w:rsid w:val="000B0184"/>
    <w:rsid w:val="000B3CAF"/>
    <w:rsid w:val="000B6539"/>
    <w:rsid w:val="000D133F"/>
    <w:rsid w:val="0010033F"/>
    <w:rsid w:val="00102F63"/>
    <w:rsid w:val="00102F99"/>
    <w:rsid w:val="001039A7"/>
    <w:rsid w:val="00115DF7"/>
    <w:rsid w:val="0012405B"/>
    <w:rsid w:val="00141C7D"/>
    <w:rsid w:val="0015747A"/>
    <w:rsid w:val="00164E4D"/>
    <w:rsid w:val="00181D4B"/>
    <w:rsid w:val="00197913"/>
    <w:rsid w:val="001B40E8"/>
    <w:rsid w:val="0025677A"/>
    <w:rsid w:val="00261E70"/>
    <w:rsid w:val="00282002"/>
    <w:rsid w:val="0029756D"/>
    <w:rsid w:val="002E1311"/>
    <w:rsid w:val="00300658"/>
    <w:rsid w:val="0033255C"/>
    <w:rsid w:val="00343B99"/>
    <w:rsid w:val="0035254B"/>
    <w:rsid w:val="003533A4"/>
    <w:rsid w:val="00387091"/>
    <w:rsid w:val="003B06C7"/>
    <w:rsid w:val="003D2BA6"/>
    <w:rsid w:val="003E6A0E"/>
    <w:rsid w:val="003F189E"/>
    <w:rsid w:val="003F2454"/>
    <w:rsid w:val="00415452"/>
    <w:rsid w:val="00424AB2"/>
    <w:rsid w:val="00425598"/>
    <w:rsid w:val="004374D3"/>
    <w:rsid w:val="00476049"/>
    <w:rsid w:val="00477943"/>
    <w:rsid w:val="00481562"/>
    <w:rsid w:val="0048347F"/>
    <w:rsid w:val="004A4CE2"/>
    <w:rsid w:val="004B19A8"/>
    <w:rsid w:val="004E154A"/>
    <w:rsid w:val="00501960"/>
    <w:rsid w:val="00531D97"/>
    <w:rsid w:val="00550D55"/>
    <w:rsid w:val="00551B05"/>
    <w:rsid w:val="005524A9"/>
    <w:rsid w:val="00554D00"/>
    <w:rsid w:val="005918CB"/>
    <w:rsid w:val="005A24D3"/>
    <w:rsid w:val="005E4956"/>
    <w:rsid w:val="005E5DC4"/>
    <w:rsid w:val="00602DAB"/>
    <w:rsid w:val="006076E2"/>
    <w:rsid w:val="0061114D"/>
    <w:rsid w:val="00636DEA"/>
    <w:rsid w:val="006476F2"/>
    <w:rsid w:val="006B28F0"/>
    <w:rsid w:val="006F1528"/>
    <w:rsid w:val="00755020"/>
    <w:rsid w:val="007570F4"/>
    <w:rsid w:val="00765AD1"/>
    <w:rsid w:val="00783847"/>
    <w:rsid w:val="007906DB"/>
    <w:rsid w:val="007B4010"/>
    <w:rsid w:val="007C1C3A"/>
    <w:rsid w:val="007C5F9F"/>
    <w:rsid w:val="007E24BA"/>
    <w:rsid w:val="007F1FC5"/>
    <w:rsid w:val="00804DC7"/>
    <w:rsid w:val="008061FF"/>
    <w:rsid w:val="00815CCE"/>
    <w:rsid w:val="00824533"/>
    <w:rsid w:val="00850821"/>
    <w:rsid w:val="008559DE"/>
    <w:rsid w:val="00856C40"/>
    <w:rsid w:val="00874E0A"/>
    <w:rsid w:val="00877C7C"/>
    <w:rsid w:val="00877D04"/>
    <w:rsid w:val="00881F27"/>
    <w:rsid w:val="008C0771"/>
    <w:rsid w:val="008E78CB"/>
    <w:rsid w:val="00953A7B"/>
    <w:rsid w:val="009817B4"/>
    <w:rsid w:val="009A10DB"/>
    <w:rsid w:val="009D5F1B"/>
    <w:rsid w:val="00A016AE"/>
    <w:rsid w:val="00A020A4"/>
    <w:rsid w:val="00A124B7"/>
    <w:rsid w:val="00A16D36"/>
    <w:rsid w:val="00A30AD9"/>
    <w:rsid w:val="00A3466C"/>
    <w:rsid w:val="00A363B1"/>
    <w:rsid w:val="00A4295B"/>
    <w:rsid w:val="00A600CA"/>
    <w:rsid w:val="00A64D8F"/>
    <w:rsid w:val="00AE2032"/>
    <w:rsid w:val="00B06550"/>
    <w:rsid w:val="00B42B29"/>
    <w:rsid w:val="00B653D0"/>
    <w:rsid w:val="00B76795"/>
    <w:rsid w:val="00B87700"/>
    <w:rsid w:val="00B9261A"/>
    <w:rsid w:val="00BA4947"/>
    <w:rsid w:val="00BB205B"/>
    <w:rsid w:val="00BD3D9B"/>
    <w:rsid w:val="00BD6DF0"/>
    <w:rsid w:val="00BE4EFC"/>
    <w:rsid w:val="00C030A3"/>
    <w:rsid w:val="00C20F77"/>
    <w:rsid w:val="00C91DF2"/>
    <w:rsid w:val="00CC753F"/>
    <w:rsid w:val="00CD5A73"/>
    <w:rsid w:val="00D03D9E"/>
    <w:rsid w:val="00D0687F"/>
    <w:rsid w:val="00D270F9"/>
    <w:rsid w:val="00D3580E"/>
    <w:rsid w:val="00D432F2"/>
    <w:rsid w:val="00D44A25"/>
    <w:rsid w:val="00D527AD"/>
    <w:rsid w:val="00D76AAF"/>
    <w:rsid w:val="00D81EF7"/>
    <w:rsid w:val="00D93DEB"/>
    <w:rsid w:val="00DA5003"/>
    <w:rsid w:val="00DB4660"/>
    <w:rsid w:val="00DC4C92"/>
    <w:rsid w:val="00DE382D"/>
    <w:rsid w:val="00DF16E1"/>
    <w:rsid w:val="00E11C53"/>
    <w:rsid w:val="00E20735"/>
    <w:rsid w:val="00E21E1C"/>
    <w:rsid w:val="00E73CEC"/>
    <w:rsid w:val="00EA71D7"/>
    <w:rsid w:val="00EB052E"/>
    <w:rsid w:val="00ED07D5"/>
    <w:rsid w:val="00EE4158"/>
    <w:rsid w:val="00F0169D"/>
    <w:rsid w:val="00F278D8"/>
    <w:rsid w:val="00F53BB2"/>
    <w:rsid w:val="00F611BF"/>
    <w:rsid w:val="00F62A6E"/>
    <w:rsid w:val="00FA6DD2"/>
    <w:rsid w:val="00FB62EE"/>
    <w:rsid w:val="00FC1B42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C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15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38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9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2018-05-28T06:54:00Z</dcterms:created>
  <dcterms:modified xsi:type="dcterms:W3CDTF">2018-05-28T07:12:00Z</dcterms:modified>
</cp:coreProperties>
</file>