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5F" w:rsidRPr="00E51EA3" w:rsidRDefault="00C7615F" w:rsidP="00C76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28675"/>
            <wp:effectExtent l="1905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15F" w:rsidRPr="00E51EA3" w:rsidRDefault="00C7615F" w:rsidP="00C76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15F" w:rsidRPr="00E51EA3" w:rsidRDefault="00C7615F" w:rsidP="00C7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A3">
        <w:rPr>
          <w:rFonts w:ascii="Times New Roman" w:hAnsi="Times New Roman" w:cs="Times New Roman"/>
          <w:b/>
          <w:sz w:val="28"/>
          <w:szCs w:val="28"/>
        </w:rPr>
        <w:t>АДМИНИСТРАЦИЯ УНАРОКОВСКОГО СЕЛЬСКОГО ПОСЕЛЕНИЯ</w:t>
      </w:r>
    </w:p>
    <w:p w:rsidR="00C7615F" w:rsidRPr="00E51EA3" w:rsidRDefault="00C7615F" w:rsidP="00C7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A3">
        <w:rPr>
          <w:rFonts w:ascii="Times New Roman" w:hAnsi="Times New Roman" w:cs="Times New Roman"/>
          <w:b/>
          <w:sz w:val="28"/>
          <w:szCs w:val="28"/>
        </w:rPr>
        <w:t xml:space="preserve"> МОСТОВСКОГО РАЙОНА  </w:t>
      </w:r>
    </w:p>
    <w:p w:rsidR="00C7615F" w:rsidRPr="00E51EA3" w:rsidRDefault="00C7615F" w:rsidP="00C7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5F" w:rsidRPr="00E51EA3" w:rsidRDefault="00C7615F" w:rsidP="00C7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5999" w:rsidRPr="00C7615F" w:rsidRDefault="008B5999" w:rsidP="008B5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15F" w:rsidRPr="00C7615F" w:rsidRDefault="008B5999" w:rsidP="008B59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08 </w:t>
      </w:r>
      <w:r w:rsidR="00C7615F" w:rsidRPr="00C7615F">
        <w:rPr>
          <w:rFonts w:ascii="Times New Roman" w:hAnsi="Times New Roman" w:cs="Times New Roman"/>
          <w:sz w:val="28"/>
          <w:szCs w:val="28"/>
        </w:rPr>
        <w:t>.05.2015 г.</w:t>
      </w:r>
      <w:r w:rsidRPr="00C761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615F" w:rsidRPr="00C7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 xml:space="preserve">№ 40                             </w:t>
      </w:r>
    </w:p>
    <w:p w:rsidR="008B5999" w:rsidRPr="00C7615F" w:rsidRDefault="00C7615F" w:rsidP="00C761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село </w:t>
      </w:r>
      <w:r w:rsidR="008B5999" w:rsidRPr="00C7615F">
        <w:rPr>
          <w:rFonts w:ascii="Times New Roman" w:hAnsi="Times New Roman" w:cs="Times New Roman"/>
          <w:sz w:val="28"/>
          <w:szCs w:val="28"/>
        </w:rPr>
        <w:t>Унароково</w:t>
      </w:r>
    </w:p>
    <w:p w:rsidR="008B5999" w:rsidRPr="00C7615F" w:rsidRDefault="008B5999" w:rsidP="008B59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административного регламента по предоставлению муниципальной услуги: "Признание граждан малоимущими в целях принятия их на учет в качестве нуждающихся в жилых помещениях"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Жилищным кодексом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r:id="rId9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услуг", </w:t>
      </w:r>
      <w:hyperlink r:id="rId1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2008 года N 1655-КЗ "О порядке ведения органами местного самоуправления учета граждан в качестве нуждающихся в жилых помещениях", постановлением администрации Унароковского сельского поселения от 1 августа 2011 года N 66 "О порядке разработки и утверждения административных регламентов предоставления муниципальных услуг" постановляю: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услуги: "Об утверждении административного регламента по предоставлению муниципальной услуги: "Признание граждан малоимущими в целях принятия их на учет в качестве нуждающихся в жилых помещениях" (</w:t>
      </w:r>
      <w:hyperlink r:id="rId11" w:anchor="sub_10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приложение</w:t>
        </w:r>
      </w:hyperlink>
      <w:r w:rsidRPr="00C7615F">
        <w:rPr>
          <w:rFonts w:ascii="Times New Roman" w:hAnsi="Times New Roman" w:cs="Times New Roman"/>
          <w:sz w:val="28"/>
          <w:szCs w:val="28"/>
        </w:rPr>
        <w:t>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 Общему отделу администрации Унароковского сельского поселения (Соколова):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обнародовать настоящее постановление;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разместить  в сети "Интернет" на официальном сайте администрации Унароковского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Унароковского сельского поселения О.А.Орлову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hyperlink r:id="rId12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обнародования</w:t>
        </w:r>
      </w:hyperlink>
      <w:r w:rsidRPr="00C7615F">
        <w:rPr>
          <w:rFonts w:ascii="Times New Roman" w:hAnsi="Times New Roman" w:cs="Times New Roman"/>
          <w:sz w:val="28"/>
          <w:szCs w:val="28"/>
        </w:rPr>
        <w:t>.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615F">
        <w:rPr>
          <w:rFonts w:ascii="Times New Roman" w:hAnsi="Times New Roman" w:cs="Times New Roman"/>
          <w:sz w:val="28"/>
          <w:szCs w:val="28"/>
        </w:rPr>
        <w:t xml:space="preserve"> </w:t>
      </w:r>
      <w:r w:rsidRPr="00C7615F">
        <w:rPr>
          <w:rFonts w:ascii="Times New Roman" w:hAnsi="Times New Roman" w:cs="Times New Roman"/>
          <w:sz w:val="28"/>
          <w:szCs w:val="28"/>
        </w:rPr>
        <w:t xml:space="preserve">Унароковского сельского </w:t>
      </w:r>
    </w:p>
    <w:p w:rsidR="008B5999" w:rsidRPr="00C7615F" w:rsidRDefault="00C7615F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5999" w:rsidRPr="00C7615F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999" w:rsidRPr="00C7615F"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5999" w:rsidRPr="00C7615F">
        <w:rPr>
          <w:rFonts w:ascii="Times New Roman" w:hAnsi="Times New Roman" w:cs="Times New Roman"/>
          <w:sz w:val="28"/>
          <w:szCs w:val="28"/>
        </w:rPr>
        <w:t>И.И.Скобелев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 администрации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Мостовского района</w:t>
      </w:r>
    </w:p>
    <w:p w:rsidR="008B5999" w:rsidRPr="00C7615F" w:rsidRDefault="005C670B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 04.06.2015 г. № 57</w:t>
      </w:r>
      <w:bookmarkStart w:id="0" w:name="_GoBack"/>
      <w:bookmarkEnd w:id="0"/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предоставлению муниципальной услуги: "Признание граждан малоимущими в целях принятия их на учет в качестве нуждающихся в жилых помещениях"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I. Общие положения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"Признание граждан малоимущими в целях принятия их на учет в качестве нуждающихся в жилых помещениях" (далее - Административный регламент) устанавливает сроки и последовательность административных процедур и административных действий администрации Унароковского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"Признание граждан малоимущими в целях принятия их на учет в качестве нуждающихся в жилых помещениях" (далее - Муниципальная услуга) осуществляется администрацией Унароковского сельского поселения, ответственный исполнитель – отдел по финансам, бюджету и экономике администрации Унароковского сельского поселения (далее –отдел).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1.3. В предоставлении Муниципальной услуги также участвует «Мостовской многофункциональный центр предоставления государственных и муниципальных услуг» (далее - "МФЦ").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Лица, имеющие право на получение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1.4. Заявителями на предоставление Муниципальной услуги являются физические лица, обращающиеся для признания их малоимущими в целях принятия на учет в качестве нуждающихся в жилых помещениях, а также их представители, наделенные соответствующими полномочиями.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Для признания граждан малоимущими в целях принятия их на учет в качестве нуждающихся в жилых помещениях (далее также - признание граждан малоимущими) к членам семьи гражданина относятся независимо от места их жительства в пределах территории одного муниципального образования супруг (супруга), их общие несовершеннолетние дети и совершеннолетние нетрудоспособные дети, несовершеннолетние дети и совершеннолетние нетрудоспособные дети гражданина и (или) его супруга (супруги), а также проживающие совместно с гражданином его родители и совершеннолетние дети, родители и совершеннолетние дети супруга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(супруги), другие родственники, нетрудоспособные иждивенцы гражданина, проживающие совместно с ним в качестве членов его семьи и ведущие с ним общее хозяйство, иные лица, признанные членами семьи гражданина в судебном порядке.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при личном или письменном обращении в Отдел;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по электронной почте;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на информационных стендах, размещаемых в здании администрации и МФЦ;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по телефону;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5) на официальном сайте администрации Унароковского сельского поселения в информационно-телекоммуникационной сети Интернет по адресу: </w:t>
      </w:r>
      <w:hyperlink r:id="rId13" w:history="1">
        <w:r w:rsidRPr="00C76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7615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76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unarokovo</w:t>
        </w:r>
        <w:r w:rsidRPr="00C761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76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6) на "</w:t>
      </w:r>
      <w:hyperlink r:id="rId14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Едином портале государственных и муниципальных услуг (функций)</w:t>
        </w:r>
      </w:hyperlink>
      <w:r w:rsidRPr="00C7615F">
        <w:rPr>
          <w:rFonts w:ascii="Times New Roman" w:hAnsi="Times New Roman" w:cs="Times New Roman"/>
          <w:sz w:val="28"/>
          <w:szCs w:val="28"/>
        </w:rPr>
        <w:t>", "</w:t>
      </w:r>
      <w:hyperlink r:id="rId15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Портал государственных и муниципальных услуг Краснодарского</w:t>
        </w:r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края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" (далее - Портал), на </w:t>
      </w:r>
      <w:hyperlink r:id="rId16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 муниципального  бюджетного  учреждения «Мостовской многофункциональный центр предоставления государственных и муниципальных услуг» (</w:t>
      </w:r>
      <w:hyperlink r:id="rId17" w:history="1">
        <w:r w:rsidRPr="00C7615F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C7615F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</w:rPr>
        <w:t>mostovskoi.</w:t>
      </w:r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</w:rPr>
        <w:t>-mfc.ru</w:t>
      </w:r>
      <w:r w:rsidRPr="00C7615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B5999" w:rsidRPr="00C7615F" w:rsidRDefault="008B5999" w:rsidP="008B5999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1.6. Порядок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1.7. 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срок предоставления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форма заявления о предоставлении Муниципальной услуги и образец её заполнения;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предъявляемые к ним требования;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перечень оснований для отказа в предоставлении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5) информация о платности (бесплатности) предоставления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6) блок-схема описания административного процесса по предоставлению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1.8. Адрес Отдела администрации: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352595, с.Унароково улица Ленина №27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 xml:space="preserve">2) адрес электронной почты администрации: </w:t>
      </w:r>
      <w:r w:rsidRPr="00C7615F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C7615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7615F">
        <w:rPr>
          <w:rFonts w:ascii="Times New Roman" w:hAnsi="Times New Roman" w:cs="Times New Roman"/>
          <w:sz w:val="28"/>
          <w:szCs w:val="28"/>
          <w:lang w:val="en-US"/>
        </w:rPr>
        <w:t>unarok</w:t>
      </w:r>
      <w:r w:rsidRPr="00C7615F">
        <w:rPr>
          <w:rFonts w:ascii="Times New Roman" w:hAnsi="Times New Roman" w:cs="Times New Roman"/>
          <w:sz w:val="28"/>
          <w:szCs w:val="28"/>
        </w:rPr>
        <w:t>-</w:t>
      </w:r>
      <w:r w:rsidRPr="00C7615F">
        <w:rPr>
          <w:rFonts w:ascii="Times New Roman" w:hAnsi="Times New Roman" w:cs="Times New Roman"/>
          <w:sz w:val="28"/>
          <w:szCs w:val="28"/>
          <w:lang w:val="en-US"/>
        </w:rPr>
        <w:t>admin</w:t>
      </w:r>
      <w:hyperlink r:id="rId18" w:history="1">
        <w:r w:rsidRPr="00C7615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76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61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76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контактные телефоны отдела : 8(86192) 6-42-83, факс: 8(86192)6 42 26.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1.9. Должностное лицо отдела (далее - Ответственный специалист), осуществляет приём заявлений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2323"/>
        <w:gridCol w:w="2533"/>
        <w:gridCol w:w="2411"/>
        <w:gridCol w:w="2288"/>
      </w:tblGrid>
      <w:tr w:rsidR="008B5999" w:rsidRPr="00C7615F" w:rsidTr="008B5999">
        <w:trPr>
          <w:tblHeader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B5999" w:rsidRPr="00C7615F" w:rsidRDefault="008B599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8B5999" w:rsidRPr="00C7615F" w:rsidTr="008B5999">
        <w:trPr>
          <w:tblHeader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999" w:rsidRPr="00C7615F" w:rsidRDefault="008B599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5999" w:rsidRPr="00C7615F" w:rsidTr="008B5999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after="0" w:line="100" w:lineRule="atLeast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Отдел по финансам бюджету и экономике администрации  Унароковского сельского  поселения Мостовского района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Понедельник-четверг </w:t>
            </w:r>
          </w:p>
          <w:p w:rsidR="008B5999" w:rsidRPr="00C7615F" w:rsidRDefault="008B599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  <w:p w:rsidR="008B5999" w:rsidRPr="00C7615F" w:rsidRDefault="008B599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Пятница и предпраздничные дни</w:t>
            </w:r>
          </w:p>
          <w:p w:rsidR="008B5999" w:rsidRPr="00C7615F" w:rsidRDefault="008B599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8-00 до 16-00</w:t>
            </w:r>
          </w:p>
          <w:p w:rsidR="008B5999" w:rsidRPr="00C7615F" w:rsidRDefault="008B59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Перерыв на обед </w:t>
            </w:r>
          </w:p>
          <w:p w:rsidR="008B5999" w:rsidRPr="00C7615F" w:rsidRDefault="008B599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12-00 до 13-00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Ленина ул. , 27, </w:t>
            </w:r>
          </w:p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с.Унароково, Мостовский район</w:t>
            </w:r>
          </w:p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</w:p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352545</w:t>
            </w:r>
          </w:p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тел. (861) 4 62 83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>Email: unarok-admin</w:t>
            </w:r>
            <w:hyperlink r:id="rId19" w:history="1">
              <w:r w:rsidRPr="00C7615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@mail.ru</w:t>
              </w:r>
            </w:hyperlink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B5999" w:rsidRPr="00C7615F" w:rsidRDefault="008B59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в сети Интернет Унароковского сельского поселения Мостовского района: </w:t>
            </w:r>
          </w:p>
          <w:p w:rsidR="008B5999" w:rsidRPr="00C7615F" w:rsidRDefault="008B599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r w:rsidRPr="00C76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unarokovo.ru</w:t>
            </w:r>
          </w:p>
          <w:p w:rsidR="008B5999" w:rsidRPr="00C7615F" w:rsidRDefault="008B5999">
            <w:pPr>
              <w:pStyle w:val="ConsPlusNormal"/>
              <w:snapToGrid w:val="0"/>
              <w:ind w:firstLine="0"/>
              <w:jc w:val="both"/>
              <w:rPr>
                <w:rStyle w:val="11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1.10. Начальник отдела осуществляет личный приём заявителей по вопросам предоставления Муниципальной услуги в соответствии со следующим графиком: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5374"/>
      </w:tblGrid>
      <w:tr w:rsidR="008B5999" w:rsidRPr="00C7615F" w:rsidTr="008B599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Время приёма и консультирования</w:t>
            </w:r>
          </w:p>
        </w:tc>
      </w:tr>
      <w:tr w:rsidR="008B5999" w:rsidRPr="00C7615F" w:rsidTr="008B599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9-00 до 18-00</w:t>
            </w:r>
          </w:p>
        </w:tc>
      </w:tr>
      <w:tr w:rsidR="008B5999" w:rsidRPr="00C7615F" w:rsidTr="008B5999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9-00 до 18-00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1.11.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услуги или отказа в предоставлении Муниципальной услуги осуществляются отделом  и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1.12. Адрес местонахождения МФЦ: </w:t>
      </w:r>
      <w:r w:rsidRPr="00C7615F">
        <w:rPr>
          <w:rFonts w:ascii="Times New Roman" w:hAnsi="Times New Roman" w:cs="Times New Roman"/>
          <w:bCs/>
          <w:sz w:val="28"/>
          <w:szCs w:val="28"/>
        </w:rPr>
        <w:t>располагается по адресу: 352570, Краснодарский край, пос. Мостовской, ул. Ленина, 12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Телефон МФЦ: 8(86192) 5-43-84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20" w:history="1">
        <w:r w:rsidRPr="00C7615F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C7615F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</w:rPr>
        <w:t>mostovskoi.</w:t>
      </w:r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7615F">
        <w:rPr>
          <w:rStyle w:val="-"/>
          <w:rFonts w:ascii="Times New Roman" w:hAnsi="Times New Roman" w:cs="Times New Roman"/>
          <w:color w:val="000000"/>
          <w:sz w:val="28"/>
          <w:szCs w:val="28"/>
        </w:rPr>
        <w:t>-mfc.ru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1.13. 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8B5999" w:rsidRPr="00C7615F" w:rsidTr="008B59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B5999" w:rsidRPr="00C7615F" w:rsidRDefault="008B5999" w:rsidP="008B5999">
      <w:pPr>
        <w:tabs>
          <w:tab w:val="left" w:pos="540"/>
        </w:tabs>
        <w:autoSpaceDE w:val="0"/>
        <w:spacing w:after="0" w:line="100" w:lineRule="atLeast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ab/>
      </w:r>
      <w:r w:rsidRPr="00C7615F">
        <w:rPr>
          <w:rStyle w:val="11"/>
          <w:rFonts w:ascii="Times New Roman" w:hAnsi="Times New Roman" w:cs="Times New Roman"/>
          <w:sz w:val="28"/>
          <w:szCs w:val="28"/>
        </w:rPr>
        <w:tab/>
      </w:r>
    </w:p>
    <w:p w:rsidR="008B5999" w:rsidRPr="00C7615F" w:rsidRDefault="008B5999" w:rsidP="008B5999">
      <w:pPr>
        <w:tabs>
          <w:tab w:val="left" w:pos="540"/>
        </w:tabs>
        <w:autoSpaceDE w:val="0"/>
        <w:spacing w:after="0" w:line="100" w:lineRule="atLeast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 xml:space="preserve">          Информация, предоставляемая гражданам о муниципальной услуге, является открытой и общедоступной.</w:t>
      </w:r>
    </w:p>
    <w:p w:rsidR="008B5999" w:rsidRPr="00C7615F" w:rsidRDefault="008B5999" w:rsidP="008B5999">
      <w:pPr>
        <w:spacing w:after="0" w:line="100" w:lineRule="atLeast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B5999" w:rsidRPr="00C7615F" w:rsidRDefault="008B5999" w:rsidP="008B5999">
      <w:pPr>
        <w:spacing w:after="0" w:line="100" w:lineRule="atLeast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Информирование граждан осуществляется индивидуально.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Ответственный специалист Отдела,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Отдела. </w:t>
      </w:r>
    </w:p>
    <w:p w:rsidR="008B5999" w:rsidRPr="00C7615F" w:rsidRDefault="008B5999" w:rsidP="008B5999">
      <w:pPr>
        <w:spacing w:after="0" w:line="100" w:lineRule="atLeast"/>
        <w:ind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Ответственный специалист Отдела, осуществляющий прием и консультирование (по телефону или лично), должен корректно и внимательно относиться к гражданам. При информировании о порядке предоставления муниципальной услуги по телефону, ответственный специалист Отдела, сняв трубку, должен представиться: назвать фамилию, имя, отчество, должность, название отдела.</w:t>
      </w:r>
      <w:r w:rsidRPr="00C7615F">
        <w:rPr>
          <w:rStyle w:val="11"/>
          <w:rFonts w:ascii="Times New Roman" w:hAnsi="Times New Roman" w:cs="Times New Roman"/>
          <w:sz w:val="28"/>
          <w:szCs w:val="28"/>
        </w:rPr>
        <w:tab/>
        <w:t xml:space="preserve">По окончанию </w:t>
      </w:r>
      <w:r w:rsidRPr="00C7615F">
        <w:rPr>
          <w:rStyle w:val="11"/>
          <w:rFonts w:ascii="Times New Roman" w:hAnsi="Times New Roman" w:cs="Times New Roman"/>
          <w:sz w:val="28"/>
          <w:szCs w:val="28"/>
        </w:rPr>
        <w:lastRenderedPageBreak/>
        <w:t>информирования ответственный специалист, осуществляющий прием и консультирование, должен кратко подвести итог разговора и перечислить действия, которые надо осуществить.</w:t>
      </w:r>
    </w:p>
    <w:p w:rsidR="008B5999" w:rsidRPr="00C7615F" w:rsidRDefault="008B5999" w:rsidP="008B5999">
      <w:pPr>
        <w:widowControl w:val="0"/>
        <w:autoSpaceDE w:val="0"/>
        <w:spacing w:after="0" w:line="100" w:lineRule="atLeast"/>
        <w:ind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услуги,  сведений о ходе предоставления указанных услуг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www.gosuslugi.ru,  заявители могут получить полную информацию по вопросам пре</w:t>
      </w:r>
      <w:r w:rsidRPr="00C7615F">
        <w:rPr>
          <w:rStyle w:val="11"/>
          <w:rFonts w:ascii="Times New Roman" w:hAnsi="Times New Roman" w:cs="Times New Roman"/>
          <w:sz w:val="28"/>
          <w:szCs w:val="28"/>
        </w:rPr>
        <w:softHyphen/>
        <w:t>доставления муниципальной услуги, сведений о ходе предоставления указанных услуг.</w:t>
      </w:r>
    </w:p>
    <w:p w:rsidR="008B5999" w:rsidRPr="00C7615F" w:rsidRDefault="008B5999" w:rsidP="008B5999">
      <w:pPr>
        <w:widowControl w:val="0"/>
        <w:autoSpaceDE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1.14.Порядок, форма и место размещения информации, в местах предоставления муниципальной услуги, а также в информационно-телекоммуникационной сети Интернет на официальном сайте администрации Унароковского сельского поселения Мостовского района и структурных подразделений, предоставляющих муниципальную услугу,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8B5999" w:rsidRPr="00C7615F" w:rsidRDefault="008B5999" w:rsidP="008B5999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Полная версия регламента предоставляемой услуги размещается (после обнародования) на официальном сайте администрации Унароковского сельского поселения Мостовского района</w:t>
      </w:r>
      <w:r w:rsidRPr="00C7615F">
        <w:rPr>
          <w:rStyle w:val="FontStyle36"/>
          <w:sz w:val="28"/>
          <w:szCs w:val="28"/>
        </w:rPr>
        <w:t>.</w:t>
      </w:r>
      <w:r w:rsidRPr="00C7615F">
        <w:rPr>
          <w:rStyle w:val="11"/>
          <w:rFonts w:ascii="Times New Roman" w:hAnsi="Times New Roman" w:cs="Times New Roman"/>
          <w:sz w:val="28"/>
          <w:szCs w:val="28"/>
        </w:rPr>
        <w:t>–</w:t>
      </w:r>
      <w:r w:rsidRPr="00C7615F">
        <w:rPr>
          <w:rFonts w:ascii="Times New Roman" w:hAnsi="Times New Roman" w:cs="Times New Roman"/>
          <w:sz w:val="28"/>
          <w:szCs w:val="28"/>
        </w:rPr>
        <w:t xml:space="preserve"> </w:t>
      </w:r>
      <w:r w:rsidRPr="00C7615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7615F">
        <w:rPr>
          <w:rFonts w:ascii="Times New Roman" w:hAnsi="Times New Roman" w:cs="Times New Roman"/>
          <w:sz w:val="28"/>
          <w:szCs w:val="28"/>
        </w:rPr>
        <w:t xml:space="preserve">:// </w:t>
      </w:r>
      <w:r w:rsidRPr="00C7615F">
        <w:rPr>
          <w:rFonts w:ascii="Times New Roman" w:hAnsi="Times New Roman" w:cs="Times New Roman"/>
          <w:sz w:val="28"/>
          <w:szCs w:val="28"/>
          <w:lang w:val="en-US"/>
        </w:rPr>
        <w:t>unarokovo</w:t>
      </w:r>
      <w:r w:rsidRPr="00C7615F">
        <w:rPr>
          <w:rFonts w:ascii="Times New Roman" w:hAnsi="Times New Roman" w:cs="Times New Roman"/>
          <w:sz w:val="28"/>
          <w:szCs w:val="28"/>
        </w:rPr>
        <w:t>.</w:t>
      </w:r>
      <w:r w:rsidRPr="00C7615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B5999" w:rsidRPr="00C7615F" w:rsidRDefault="008B5999" w:rsidP="008B5999">
      <w:pPr>
        <w:autoSpaceDE w:val="0"/>
        <w:spacing w:after="0" w:line="100" w:lineRule="atLeast"/>
        <w:ind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 xml:space="preserve">Сведения о предоставляемой муниципальной услуге (административный регламент предоставляемой услуги), в течение 7 календарных дней со дня вступления в силу правового акта, регламентирующего муниципальную услугу, передаются отделом по бюджету, финансам и экономике в общий отдел администрации Унароковского сельского поселения Мостовского района. </w:t>
      </w:r>
    </w:p>
    <w:p w:rsidR="008B5999" w:rsidRPr="00C7615F" w:rsidRDefault="008B5999" w:rsidP="008B5999">
      <w:pPr>
        <w:autoSpaceDE w:val="0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Ответственный специалист Отдела администрации Унароковского сельского поселения Мостовского района в течение 7 календарных дней вносит сведения в необходимые для заполнения поля данных программы позволяющей размещать сведения о муниципальных услугах на портале государственных и муниципальных услуг Краснодарского края.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II. Стандарт предоставления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Орган, предоставляющий Муниципальную услугу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2.1. Муниципальная услуга, предоставление которой регулируется настоящим административным регламентом, именуется "Признание граждан малоимущими в целях принятия их на учет в качестве нуждающихся в жилых помещениях", предоставляется администрацией Унароковского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2.2. Исполнитель услуги – отдел по финансам, бюджету и экономике администрации Унароковского сельского поселения. (далее – Отдел)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В предоставлении Муниципальной услуги также участвует МФЦ.</w:t>
      </w:r>
    </w:p>
    <w:p w:rsidR="008B5999" w:rsidRPr="00C7615F" w:rsidRDefault="008B5999" w:rsidP="008B5999">
      <w:pPr>
        <w:tabs>
          <w:tab w:val="left" w:pos="540"/>
        </w:tabs>
        <w:autoSpaceDE w:val="0"/>
        <w:spacing w:after="0" w:line="100" w:lineRule="atLeast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МБУ «МФЦ» может по запросу заявителя обеспечить выезд работника многофункционального центра к заявителю для приема заявлений и документов, необходимых для предоставления муниципальной услуги,  также доставку результатов предоставления муниципальной услуги, в том числе за плату.</w:t>
      </w:r>
    </w:p>
    <w:p w:rsidR="008B5999" w:rsidRPr="00C7615F" w:rsidRDefault="008B5999" w:rsidP="008B5999">
      <w:pPr>
        <w:tabs>
          <w:tab w:val="left" w:pos="540"/>
        </w:tabs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Style w:val="11"/>
          <w:rFonts w:ascii="Times New Roman" w:hAnsi="Times New Roman" w:cs="Times New Roman"/>
          <w:sz w:val="28"/>
          <w:szCs w:val="28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Отделом осуществляется взаимодействие со следующими организациями: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филиалом государственного унитарного предприятия Краснодарского края "Крайтехинвентаризация - краевое БТИ" по Мостовскому району;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отделом Управления Федеральной миграционной службы по Краснодарскому краю в Мостовском районе;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Мостовским отделом управления Федеральной службы государственной регистрации, кадастра и картографии по Краснодарскому краю.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2.3. В соответствии с </w:t>
      </w:r>
      <w:hyperlink r:id="rId21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пунктом 3 статьи 7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2.4.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Результат предоставления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Признание гражданина малоимущим в целях принятия его на учет в качестве нуждающегося в жилом помещении, предоставляемом по договору социального найма, оформляется путем издания постановления администрации Унароковского сельского поселения о признании его малоимущим и принятии на учет в качестве нуждающегося в жилом помещении, предоставляемом по договору социального найма (далее - постановление), на основании которого, гражданину выдается уведомление установленной формы о признании его малоимущим и принятии на учет в качестве нуждающегося в жилом помещении (далее - уведомление)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22" w:anchor="sub_12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приложение N 2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под роспись или направляется заказным письмом с уведомлением.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2.5. Отказ в признании гражданина малоимущим в целях принятия его на учет в качестве нуждающегося в жилом помещении, предоставляемом по договору социального найма, оформляется путем издания постановления администрации Унароковского сельского поселения об отказе в признании гражданина малоимущим в целях принятия его на учет в качестве нуждающегося в жилом помещении, предоставляемом по договору социального найма, которое выдается гражданину под роспись или направляется заказным письмом с уведомлением.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2.6. Постановление администрации Унароковского сельского поселения об отказе в признании гражданина малоимущим в целях принятия его на учет в качестве нуждающегося в жилом помещении, предоставляемом по договору социального найма должно содержать причины отказа с обязательной ссылкой на нормы, предусмотренные </w:t>
      </w:r>
      <w:hyperlink r:id="rId23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статьёй 15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(далее - Закон N 1890-КЗ).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2.7.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Срок предоставления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Общий срок предоставления Муниципальной услуги не должен превышать 30 рабочих дней со дня подачи заявления о признании гражданина малоимущим в целях принятия его на учет в качестве нуждающегося в жилом помещении, предоставляемом по договору социального найма и учетных документов, с учетом выдачи документов по результатам предоставления муниципальной услуги (</w:t>
      </w:r>
      <w:hyperlink r:id="rId24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 3 статьи 14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1890-КЗ).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2.8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Нормативные правовые акты, регулирующие предоставление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1) </w:t>
      </w:r>
      <w:hyperlink r:id="rId2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Конституцией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</w:t>
      </w:r>
      <w:hyperlink r:id="rId26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Жилищным кодексом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3) </w:t>
      </w:r>
      <w:hyperlink r:id="rId27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 (опубликован в "Российской газете", 8 октября 2003 года N 202, "Парламентской газете", 8 октября 2003 года N 186, Собрании законодательства Российской Федерации, 6 октября 2003 года N 40 ст. 3822);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4) </w:t>
      </w:r>
      <w:hyperlink r:id="rId28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от 29 декабря 2004 года N 189-ФЗ "О введении в действие Жилищного кодекса Российской Федерации";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5) </w:t>
      </w:r>
      <w:hyperlink r:id="rId29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6) </w:t>
      </w:r>
      <w:hyperlink r:id="rId3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2008 года N 1655-КЗ "О порядке ведения органами местного самоуправления учета граждан в качестве нуждающихся в жилых помещениях" 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hyperlink r:id="rId31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2009 года N 1890-КЗ "О порядке признания граждан малоимущими в целях принятия их на учет в качестве нуждающихся в жилых помещениях";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8) </w:t>
      </w:r>
      <w:hyperlink r:id="rId32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17 апреля 2007 года N 335 "Об организации учета в качестве нуждающихся в жилых помещениях малоимущих граждан и граждан отдельных категорий";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9) постановлением Правительства Российской Федерации от 7 мая 2014 года №412 «О внесении изменений в Правила организации деятельности многофункциональных центров предоставления государственных и муниципальных услуг»;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9) </w:t>
      </w:r>
      <w:hyperlink r:id="rId33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Уставом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 Мостовского района;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формализованное заявление (</w:t>
      </w:r>
      <w:hyperlink r:id="rId34" w:anchor="sub_11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приложение N 1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заявителя и каждого члена его семьи (оригиналы и копии);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документы, подтверждающие состав семьи заявителя (свидетельства о рождении, свидетельство о браке, решение об усыновлении (удочерении), судебные решения и другие) (оригиналы и копии);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документы органов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5) выписка из лицевого счета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(оригинал);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6) уведомление гражданина о наличии (отсутствии) у него предусмотренных законодательством Российской Федерации оснований признания его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 (оригинал);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7) налоговые декларации с отметкой налогового органа (если декларации представлены в налоговый орган лично), с приложением уведомления (если декларации представлены в налоговый орган почтовым отправлением), с приложением квитанции (если декларации представлены в налоговый орган по телекоммуникационным каналам связи) (оригиналы и копии);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8)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предпринимателя, использующего систему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налогообложения в виде единого налога на вмененный доход для отдельных видов деятельности и (или) применяющего упрощенную систему налогообложения за 12 месяцев.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9) оценка стоимости имущества, находящегося в собственности гражданина и (или) членов его семьи (одиноко проживающего гражданина), подлежащего налогообложению.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2.9.1. В целях признания граждан малоимущими, при расчете размера дохода, приходящегося на гражданина и каждого члена его семьи (одиноко проживающего гражданина), учитываются все виды доходов (подтверждаются документами), за исключением указанных в </w:t>
      </w:r>
      <w:hyperlink r:id="rId3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статье 6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1890-КЗ, полученные гражданином и каждым членом его семьи (одиноко проживающим гражданином) в денежной и натуральной форме, в том числе: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1) все предусмотренные системой оплаты труда выплаты, учитываемые при расчете среднего заработка в соответствии с </w:t>
      </w:r>
      <w:hyperlink r:id="rId36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декабря 2007 года N 922 «Об особенностях порядка исчисления средней заработной платы»;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средний заработок, сохраняемый в случаях, предусмотренных </w:t>
      </w:r>
      <w:hyperlink r:id="rId37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трудовым законодательством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>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6) ежемесячное пожизненное содержание судей, вышедших в отставку;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д) пособие по временной нетрудоспособности;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е)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ж)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6) 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7) доходы от имущества, принадлежащего на праве собственности гражданину и (или) отдельным членам его семьи (одиноко проживающему гражданину), к которым относятся доходы от сдачи в аренду (наем, поднаем) недвижимого имущества (земельных участков, домов, квартир, дачных (садовых) домиков в дачных кооперативах (садоводческих товариществах) гаражей, иных объектов нежилой недвижимости и (или) их частей (долей в праве общей собственности), транспортных и иных механических средств;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8) доходы гражданина и членов его семьи (одиноко проживающего гражданина), в которые включаются: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а) денежное довольствие военнослужащих (за исключением доходов военнослужащих, указанных в </w:t>
      </w:r>
      <w:hyperlink r:id="rId38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1 части 3 статьи 6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1890-КЗ)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в) оплата работ по договорам, заключаемым в соответствии с </w:t>
      </w:r>
      <w:hyperlink r:id="rId39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гражданским законодательством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д) авторские вознаграждения, получаемые в соответствии с </w:t>
      </w:r>
      <w:hyperlink r:id="rId4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Российской Федерации об авторском праве и смежных правах, в том числе по авторским договорам наследования;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хозяйства, личного подсобного хозяйства;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ж) доходы по акциям и другие доходы от участия в управлении собственностью организаций;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з) алименты, получаемые гражданином и (или) членами его семьи (одиноко проживающим гражданином);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и) денежные эквиваленты полученных гражданином и (или) членами его семьи (одиноко проживающим гражданином) мер социальной поддержки, установленных в натуральной форме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к) проценты по банковским вкладам;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л) наследуемые и подаренные денежные средства;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м) вознаграждение, причитающееся приемным родителям за оказание услуг по воспитанию приемных детей;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н) вознаграждение, причитающееся патронатным воспитателям за оказание услуг по осуществлению патронатного воспитания, социального и постинтернатного патроната;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о) субсидии гражданам, ведущим личное подсобное хозяйство, предоставляемые в соответствии с законодательством Краснодарского края.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2.9.2. Если граждане не имеют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они обязаны самостоятельно декларировать такие доходы в заявлении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2.10.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Документы необходимые для предоставления муниципальной услуги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необходимы следующие документы, находящиеся в распоряжении органов государственной власти,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1) справка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указанных в заявлении о принятии на учет (состоящих на учете), а также у граждан, указанных в </w:t>
      </w:r>
      <w:hyperlink r:id="rId41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абзаце третьем части 2 статьи 6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1655-КЗ, на праве собственности или на основании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дома(ов), составленные не ранее чем за два месяца до даты представления их в Отдел.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справки из органа, осуществляющего технический учет жилищного фонда о наличии (отсутствии) у гражданина и членов его семьи, указанных в заявлении о принятии на учет (состоящих на учете), а также у граждан, указанных в </w:t>
      </w:r>
      <w:hyperlink r:id="rId42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абзаце третьем части 2 статьи 6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1655-КЗ, на праве собственности или на основании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дома(ов), составленные не ранее чем за два месяца до даты представления их в Отдел;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документы органов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выписка из лицевого счета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(оригинал).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2.11. В случае если документы, указанные в </w:t>
      </w:r>
      <w:hyperlink r:id="rId43" w:anchor="sub_254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2.10 не были представлены заявителем самостоятельно, то они запрашиваются ответственным специалистом Отдела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2.12. В соответствии с </w:t>
      </w:r>
      <w:hyperlink r:id="rId44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пунктами 1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2 статьи 7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«Об организации предоставления государственных и муниципальных услуг» запрещено требовать от заявителя: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предоставление документов и информации или осуществления действии,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регламентом-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предоставление документов и информации, которые находятся в распоряжении органов, предоставляющих муниципальные услуги иных органов местного самоуправления, государственных органов, организаций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 за исключением документов, указанных в </w:t>
      </w:r>
      <w:hyperlink r:id="rId46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2.13.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Основанием для отказа в принятии документов, необходимых для предоставления Муниципальной услуги является, отсутствие у заявителя соответствующих полномочий на получение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2.14.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Основания для отказа в предоставлении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2.15. Отказ в признании граждан малоимущими в целях принятия на учет в качестве нуждающихся в жилых помещениях, предоставляемых по договорам социального найма, допускается по основаниям, установленным действующим законодательством.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2.16. Основаниями для отказа в предоставлении Муниципальной услуги, в соответствии со </w:t>
      </w:r>
      <w:hyperlink r:id="rId47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статьёй 15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1890-КЗ являются: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1) не представлены предусмотренные </w:t>
      </w:r>
      <w:hyperlink r:id="rId48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пунктом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документы или содержащиеся в представленных документах сведения являются неполными или недостоверными;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заявителем (заявителем и членами его семьи), относящимся к отдельной категории, установленной федеральным законодательством или законами Краснодарского края, получена социальная выплата на приобретение жилого помещения в собственность (строительство индивидуального жилого дома), предоставленная в соответствии с федеральным законодательством или законодательством Краснодарского края в виде мер социальной поддержки;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суммарный размер общей площади всех пригодных для проживания жилых помещений и (или) их частей (долей в праве общей собственности), в отношении которых заявитель и (или) кто-либо из членов его семьи обладает правом собственности, и общей площади жилых помещений, занимаемых заявителем и (или) членами его семьи по договорам социального найма, больше размера общей площади жилого помещения, рассчитанной для данной семьи с применением учетной нормы площади жилого помещения;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4) имущественная обеспеченность заявителя и членов его семьи, определяемая в порядке, установленном </w:t>
      </w:r>
      <w:hyperlink r:id="rId49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частью 2 статьи 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Закона N 1890-КЗ, больше стоимости общей площади жилого помещения, которую необходимо приобрести гражданину и членам его семьи (одиноко проживающему гражданину) для обеспечения их жилыми помещениями по норме предоставления, установленной органом местного самоуправления на территории соответствующего муниципального образования.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2.17. Гражданам, которым отказано в признании малоимущими в целях принятия их на учет в качестве нуждающихся в жилых помещениях,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предоставляемых по договорам социального найма, полученные от них учетные документы не возвращаются.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2.18. Перечень услуг, необходимых и обязательных для предоставления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413"/>
        <w:gridCol w:w="5403"/>
      </w:tblGrid>
      <w:tr w:rsidR="008B5999" w:rsidRPr="00C7615F" w:rsidTr="008B599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Орган, оказывающий услугу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Перечень услуг необходимых и обязательных для предоставления муниципальной услуги</w:t>
            </w:r>
          </w:p>
        </w:tc>
      </w:tr>
      <w:tr w:rsidR="008B5999" w:rsidRPr="00C7615F" w:rsidTr="008B599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Администрация Унароковского сельского поселения Мостовского района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</w:t>
            </w:r>
          </w:p>
        </w:tc>
      </w:tr>
      <w:tr w:rsidR="008B5999" w:rsidRPr="00C7615F" w:rsidTr="008B599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- Мостовской отдел управления Федеральной службы государственной регистрации, кадастра и картографии по Краснодарскому краю</w:t>
            </w:r>
          </w:p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- филиал государственного унитарного предприятия Краснодарского края "Крайтехинвентаризация - краевое БТИ" по Мостовскому району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документы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2.19.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2.20. За предоставление услуг, необходимых и обязательных для предоставления Муниципальной услуги, оказываемых юридическими лицами, управляющими многоквартирными домами, оплата взимается в соответствии с порядком взимания платы за предоставление услуг, необходимых и обязательных для предоставления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2.21. За предоставление Муниципальной услуги, оказываемой администрацией Унароковского сельского поселения (выдача выписки из лицевого счета на жилое помещение частного жилищного фонда) оплата не взимается.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2.22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Заявление гражданина о предоставлении Муниципальной услуги регистрируется в день его принятия.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При написании заявления обязательно указываются дата и время подачи заявления ответственному специалисту, ответственному за прием и регистрацию заявлений.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2.23.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Требования к помещениям, в которых предоставляется Муниципальная услуга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Прием граждан для оказания Муниципальной услуги осуществляется согласно графику работы Отдела по финансам, бюджету и экономике  администрации Унароковского сельского поселения и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2.24. Места предоставления Муниципальной услуги в МФЦ оборудуются в соответствии со стандартом комфортности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2.25. Помещения, выделенные для предоставления Муниципальной услуги, должны соответствовать санитарно-эпидемиологическим нормам и правилам.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2.26. Рабочие места Ответственных специалистов Отдела, предоставляющих Муниципальную услугу, оборудуются компьютерами и оргтехникой, позволяющими организовать предоставления Муниципальной услуги в полном объеме.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2.27. Места для проведения личного приема граждан оборудуются стульями, столами, обеспечиваются канцелярскими принадлежностями, информационными стендами.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2.28. Для ожидания гражданам отводится специальное место оборудованное стульями.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2.29. В местах предоставления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предусматривается оборудование доступных мест общественного пользования (туалетов).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2.30. В целях обеспечения конфиденциальности сведений о заявителе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2.31.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Показатели доступности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начальника Отдела и Ответственных специалистов Отдела, номера телефонов для справок адреса электронной почты размещаются на информационных стендах в средствах массовой информации, на </w:t>
      </w:r>
      <w:hyperlink r:id="rId5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Pr="00C7615F">
        <w:rPr>
          <w:rFonts w:ascii="Times New Roman" w:hAnsi="Times New Roman" w:cs="Times New Roman"/>
          <w:sz w:val="28"/>
          <w:szCs w:val="28"/>
        </w:rPr>
        <w:t>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2.32. Информация о порядке и ходе предоставления Муниципальной услуги выдается непосредственно в администрации Унароковского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2.33. Обеспечение транспортной доступности к месту предоставления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2.34.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2.35. Обеспечение предоставления Муниципальной услуги с использованием возможностей Портала.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2.36. Размещение информации о порядке предоставления Муниципальной услуги на </w:t>
      </w:r>
      <w:hyperlink r:id="rId51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Pr="00C7615F">
        <w:rPr>
          <w:rFonts w:ascii="Times New Roman" w:hAnsi="Times New Roman" w:cs="Times New Roman"/>
          <w:sz w:val="28"/>
          <w:szCs w:val="28"/>
        </w:rPr>
        <w:t>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2.37. Размещение информации о порядке предоставления Муниципальной услуги на Портале.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2.38. Информация о сроке завершения оформления документов и возможности их получения заявителю сообщается при подаче документов, а в случае сокращения срока - по указанному в заявлении телефону, электронной почте, письмом.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2.39.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Отдела.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2.40. 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административной процедуры) находится представленный им пакет документов.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2.41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Показатели качества предоставляемой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Показателями качества предоставляемой Муниципальной услуги являются: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отсутствие поданных в установленном порядке обоснованных жалоб на решения и действия (бездействие) должностных лиц Отдела, принятые и осуществлённые в ходе предоставления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выдача заявителю расписки в получении документов;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передача заявления и прилагаемых к нему документов из МФЦ в Отдел (в случае поступления заявления в МФЦ);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5) рассмотрение документов и принятие решения о признании граждан малоимущими с целях принятия их на учет в качестве нуждающихся в жилых помещениях, предоставляемых по договорам социального найма (либо отказ в признании граждан малоимущими с целях принятия на учет в качестве нуждающихся в жилых помещениях, предоставляемых по договорам социального найма);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6) формирование учетного дела;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7) передача документов, подтверждающих принятие решения из Отдела в МФЦ (в случае поступления заявления в МФЦ);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8) получение заявителем результата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3.2. Блок-схема предоставления муниципальной услуги приводится в </w:t>
      </w:r>
      <w:hyperlink r:id="rId52" w:anchor="sub_18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приложении N 8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3.3.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Описание административных процедур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1) обращение заявителя за предоставлением услуги осуществляется в виде письменного заявления согласно </w:t>
      </w:r>
      <w:hyperlink r:id="rId53" w:anchor="sub_11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приложению N 1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в электронном виде с использованием системы </w:t>
      </w:r>
      <w:hyperlink r:id="rId54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Портал</w:t>
        </w:r>
      </w:hyperlink>
      <w:r w:rsidRPr="00C7615F">
        <w:rPr>
          <w:rFonts w:ascii="Times New Roman" w:hAnsi="Times New Roman" w:cs="Times New Roman"/>
          <w:sz w:val="28"/>
          <w:szCs w:val="28"/>
        </w:rPr>
        <w:t>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должностными лицами, ответственными за выполнение Муниципальной услуги, являются ответственные специалисты Отдела и МФЦ, в должностные обязанности которых входит выполнение соответствующих функций (далее - Ответственный специалист).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3.4. При обращении заявителя непосредственно в Отдел или в МФЦ с письменным заявлением: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1) основанием для начала предоставления Муниципальной услуги является личное обращение заявителя (его представителя, доверенного лица) с пакетом документов, указанных в </w:t>
      </w:r>
      <w:hyperlink r:id="rId55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должностное лицо, ответственное за выполнение административного действия - Ответственный специалист, уполномоченный на прием заявлений устанавливает: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личность заявителя, проверяет документ, удостоверяющий личность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правообладателя действовать от его имени;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исходя из соответствующего перечня документов, указанного в </w:t>
      </w:r>
      <w:hyperlink r:id="rId56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установленным требованиям;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3.5. При отсутствии у заявителя заполненного заявления или неправильном его заполнении Ответственный специалист помогает заявителю заполнить заявление.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3.6. При установлении фактов отсутствия необходимых документов несоответствия представленных документов требованиям, указанным в </w:t>
      </w:r>
      <w:hyperlink r:id="rId57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 в течение 30 рабочих дней путем выдачи соответствующего уведомления.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3.7. Фиксирует получение документов от заинтересованных лиц путем регистрации в журнале.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3.8. Формирует учетное дело для рассмотрения.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3.9. В случае представления дополнительных документов, они также подлежат включению в учетное дело.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3.10. Выдача заявителю расписки в получении документов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3.10.1. 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услуги, с указанием их перечня и даты их получения, а также с указанием перечня сведений и документов, которые будут получены по межведомственным запросам.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3.10.2. Расписка в получении документов составляется: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в случае поступления заявления в Отдел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3.10.3.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3.10.4. Регистрация заявления о предоставлении Муниципальной услуги осуществляется в день подачи заявления.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3.11. Передача заявления и прилагаемых к нему документов из МФЦ в Отдел (в случае поступления заявления в МФЦ)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3.11.1. Передача документов из МФЦ в Отдел осуществляется на основании реестра, который составляется в двух экземплярах и содержит дату и время передачи.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3.11.2. График приема-передачи документов из МФЦ в Отдел осуществляется по согласованию между директором МФЦ и начальником Отдела.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3.11.3.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 Ответственный специалист расписывается в их получении, проставляет дату и время получения.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3.11.4. Первый экземпляр реестра остается в Отделе, второй - подлежит возврату курьеру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3.11.5. Передача заявления и прилагаемых к нему документов курьером из МФЦ в Отдел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Отдел  осуществляется в первый, следующий за субботой рабочий день.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3.12.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Критерии принятия решения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Обращение за получением Муниципальной услуги соответствующего лица.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3.13. Предоставление в полном объеме документов, указанных в </w:t>
      </w:r>
      <w:hyperlink r:id="rId58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3.14. Достоверность поданных документов, указанных в </w:t>
      </w:r>
      <w:hyperlink r:id="rId59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3.15.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Результат административной процедуры</w:t>
      </w:r>
      <w:r w:rsidRPr="00C7615F">
        <w:rPr>
          <w:rFonts w:ascii="Times New Roman" w:hAnsi="Times New Roman" w:cs="Times New Roman"/>
          <w:sz w:val="28"/>
          <w:szCs w:val="28"/>
        </w:rPr>
        <w:t>. Регистрация заявления в журнале регистрации.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3.16. Отказ в принятии заявления и документов на предоставление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3.17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зарегистрированного заявления гражданина о принятии его на учет в качестве граждан, нуждающихся в жилых помещениях.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3.18. Для получения документов, предусмотренных </w:t>
      </w:r>
      <w:hyperlink r:id="rId60" w:anchor="sub_256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пунктом 2.14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1 рабочего дня со дня поступления заявления для рассмотрения, Ответственный специалист направляет межведомственные запросы в органы (организации), участвующие в предоставлении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3.19. Направление запросов допускается только с целью предоставления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 внесенных в единый реестр системы межведомственного электронного взаимодействия (далее - СМЭВ).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В случае если в течение 5 рабочих дней ответ на запрос, переданный с использованием средств СМЭВ, не поступил в Отдел, направление повторного запроса по каналам СМЭВ не допускается.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3.20. Повторный запрос направляется на бумажном носителе.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Унароковского сельского поселения или заместителем главы Унароковского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3.21. На запросы, направленные в письменной форме, органы (организации), участвующие в предоставлении Муниципальной услуги и указанные в </w:t>
      </w:r>
      <w:hyperlink r:id="rId61" w:anchor="sub_107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1.4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 в пределах своей компетенции в администрацию  Унароковского сельского поселения информацию.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3.22. Результат административной процедуры: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получение Ответственным специалистом информации по запросу;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2) способ фиксации результат административной процедуры - приобщение поступившей информации к пакету документов, представленных заявителем.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3.23. Общий срок исполнения административной процедуры 14 рабочих дней.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Рассмотрение документов и признание граждан малоимущими в целях принятия их на учет в качестве нуждающихся в жилых помещениях, предоставляемых по договорам социального найма (либо об отказ в признании малоимущими)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3.24. Юридический факт, являющийся основанием для начала административной процедуры - наличие зарегистрированного в журнале регистрации формализованного заявления.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3.25. Должностное лицо, ответственное за выполнение административной процедуры - Ответственный специалист.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3.26. Содержание каждого административного действия Ответственного специалиста: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проводит анализ представленных документов, по результатам которого готовит заключение;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в случае принятия положительного решения выполняет подготовку и обеспечивает согласование проекта постановления администрации Унароковского сельского поселения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 и представляет его на подпись главе Унароковского сельского поселения;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3) в случае принятия отрицательного решения выполняет подготовку и обеспечивает согласование проекта постановления администрации Унароковского сельского поселения об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найма, и представляет его на подпись главе Унароковского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3.27. Критерии принятия решения: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соответствие представленных документов установленным требованиям;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2) выявление оснований для отказа в принятии на учет, предусмотренных </w:t>
      </w:r>
      <w:hyperlink r:id="rId62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статьей 54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3.28. Результат административной процедуры: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принятие постановления администрации Унароковского сельского поселения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принятие постановления администрации Унароковского сельского поселения об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3.29. Способ фиксации результата выполнения административной процедуры - регистрация постановления в журнале регистрации.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З.30. .Общий срок административной процедуры 10 рабочих дней.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3.31.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Получение заявителем результата Муниципальной услуги: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Юридическим фактом, служащим основанием для начала административной процедуры, является наличие подписанного и зарегистрированного в установленном порядке постановления администрации Унароковского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3.32. Должностное лицо, ответственное за выполнение административной процедуры - Ответственный специалист.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3.33.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Содержание каждого административного действия, входящего в состав административной процедуры: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В случае признания граждан малоимущими в целях принятия их на учет в качестве нуждающихся в жилых помещениях, предоставляемых по договорам социального найма: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Ответственный специалист готовит постановление администрации Унароковского сельского поселения  о признания граждан малоимущими в целях принятия их на учет в качестве нуждающихся в жилых помещениях, предоставляемых по договорам социального найма и уведомление, которое передает на подпись начальнику отдела (</w:t>
      </w:r>
      <w:hyperlink r:id="rId63" w:anchor="sub_12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приложение N 2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подписанное начальником отдела уведомление регистрируется в журнале регистрации исходящей корреспонденции.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Результат административной процедуры - регистрация уведомления в журнале регистрации исходящей корреспонденции и постановления в журнале регистрации постановлений администрации Унароковского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3.34. В случае отказа гражданам в признания малоимущими в целях принятия их на учет в качестве нуждающихся в жилых помещениях, предоставляемых по договорам социального найма: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Ответственный специалист готовит уведомление (</w:t>
      </w:r>
      <w:hyperlink r:id="rId64" w:anchor="sub_120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приложение N 2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 постановление администрации Унароковского сельского поселения об отказе в признания граждан малоимущими в целях принятия их на учет в качестве нуждающихся в жилых помещениях, предоставляемых по договорам социального найма, которое передает на подпись начальнику Отдела;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подписанное начальником Отдела уведомление регистрируется в журнале регистрации исходящей корреспонденции.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Результат административной процедуры - регистрация уведомления в журнале регистрации исходящей корреспонденции и постановления в журнале регистрации городских нормативно-правовых документов.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3.35. Передача документов, подтверждающих принятие решения из Отдела в МФЦ (в случае поступления заявления в МФЦ)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3.35.1. Передача документов из Отдела в МФЦ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3.35.2. График приема-передачи документов из Отдела в МФЦ осуществляется по согласованию между директором МФЦ и начальником Отдела.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3.35.3. Сотрудник МФЦ, принимающий документы, проверяет в присутствии курьера их соответствие данным, указанным в реестре В случае соответствия передаваемых документов данным, указанным в реестре сотрудник МФЦ расписывается в их получении, проставляет дату и время получения.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3.35.4. Первый экземпляр реестра остается в Отделе, второй - подлежит возврату курьеру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5.35.5. Передача документов курьером из Отдела в МФЦ осуществляется в день их регистрации.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3.36. Выдача заявителю документов, подтверждающих принятие решения.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3.36.1. Документы, подтверждающие о признании граждан малоимущими в целях принятия их на учет в качестве нуждающихся в жилых помещениях предоставляемых по договорам социального найма, либо об отказе в признания граждан малоимущими в целях принятия их на учет в качестве нуждающихся в жилых помещениях, предоставляемых по договорам социального найма выдаются или направляются заявителю в течение трех рабочих дней со дня принятия решения.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3.36.2. В случае выдачи результата Муниципальной услуги в Отделе, Ответственный специалист Отдела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3.36.3. В случае выдачи результата Муниципальной услуги в МФЦ: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3.37.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Особенности осуществления административных процедур в электронной форме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hyperlink r:id="rId6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http://www.gosuslugi.ru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, портал государственных и муниципальных услуг Краснодарского края </w:t>
      </w:r>
      <w:hyperlink r:id="rId66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http://www.pgu.krasnodar.ru</w:t>
        </w:r>
      </w:hyperlink>
      <w:r w:rsidRPr="00C7615F">
        <w:rPr>
          <w:rFonts w:ascii="Times New Roman" w:hAnsi="Times New Roman" w:cs="Times New Roman"/>
          <w:sz w:val="28"/>
          <w:szCs w:val="28"/>
        </w:rPr>
        <w:t>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3.38. Гражданин, достигший 18-летнего возраста, при наличии технической возможности вправе подать заявление в электронной форме с использованием "Портала государственных и муниципальных услуг (функций)" </w:t>
      </w:r>
      <w:hyperlink r:id="rId67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http://www.gosuslugi.ru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и "Портала государственных и муниципальных услуг Краснодарского края </w:t>
      </w:r>
      <w:hyperlink r:id="rId68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http://www.pgu.krasnodar.ru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(далее - Портал).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3.39.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</w:t>
      </w:r>
      <w:hyperlink r:id="rId69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Портале</w:t>
        </w:r>
      </w:hyperlink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3.40. После подачи гражданином заявления с использованием </w:t>
      </w:r>
      <w:hyperlink r:id="rId70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Портала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3.41.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</w:t>
      </w:r>
      <w:hyperlink r:id="rId71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Портала</w:t>
        </w:r>
      </w:hyperlink>
      <w:r w:rsidRPr="00C7615F">
        <w:rPr>
          <w:rFonts w:ascii="Times New Roman" w:hAnsi="Times New Roman" w:cs="Times New Roman"/>
          <w:sz w:val="28"/>
          <w:szCs w:val="28"/>
        </w:rPr>
        <w:t>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3.42.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3.43.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Срок рассмотрения заявления исчисляется со дня регистрации заявления.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3.44.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 xml:space="preserve">3.45.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</w:t>
      </w:r>
      <w:hyperlink r:id="rId72" w:anchor="sub_305" w:history="1">
        <w:r w:rsidRPr="00C7615F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пункте 2.13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3.46. Исполнение Муниципальной услуги до представления всех необходимых документов не допускается.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IV. Порядок и формы контроля за предоставлением Муниципальной услуги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4.1.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Унароковского сельского поселения.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4.2. Текущий контроль осуществляется начальником отдела и руководителем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4.3. Текущий контроль осуществляется в течение установленного срока предоставления Муниципальной услуги путем проведения начальником отдела и руководителем МФЦ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нарушении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Отдела и МФЦ.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4.7.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8B5999" w:rsidRPr="00C7615F" w:rsidRDefault="008B5999" w:rsidP="008B59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V.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5.1.Информация для заявителя о его праве на досудебное   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Заявитель, обратившийся для получения муниципальной услуги в    случае неудовлетворенности ее качеством либо результатом, имеет право на </w:t>
      </w:r>
      <w:r w:rsidRPr="00C7615F">
        <w:rPr>
          <w:rFonts w:ascii="Times New Roman" w:hAnsi="Times New Roman"/>
          <w:sz w:val="28"/>
          <w:szCs w:val="28"/>
        </w:rPr>
        <w:lastRenderedPageBreak/>
        <w:t xml:space="preserve">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5.2.Предмет досудебного (внесудебного) обжалования. 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 предоставления муниципальной услуги, в том числе при обращении  заявителя с жалобой  в следующих случаях: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2)нарушение срока предоставления муниципальной услуги;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муниципальнымиправовыми актами для предоставления муниципальной услуги;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6)затребование с заявителя при предоставлении муниципальной   услуги платы, не предусмотренной нормативными правовыми актами Российской Федерации, нормативными правовыми актами субъекта  Российской Федерации, муниципальными правовыми актами; 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 предоставления муниципальной услуги документах либо нарушение   установленного срока таких исправлений.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5.3.Исчерпывающий перечень оснований для приостановления рассмотрения жалобы и случаев, в которых ответ на жалобу не дается.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 </w:t>
      </w:r>
      <w:r w:rsidRPr="00C7615F">
        <w:rPr>
          <w:rFonts w:ascii="Times New Roman" w:hAnsi="Times New Roman"/>
          <w:sz w:val="28"/>
          <w:szCs w:val="28"/>
        </w:rPr>
        <w:tab/>
        <w:t>В рассмотрении обращения может быть отказано в случае: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-отсутствия указания фамилии заявителя и почтового адреса, по которому должен быть направлен ответ;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-поступления от заявителя обращения о прекращении рассмотрения ранее направленного обращения;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-если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</w:t>
      </w:r>
      <w:r w:rsidRPr="00C7615F">
        <w:rPr>
          <w:rFonts w:ascii="Times New Roman" w:hAnsi="Times New Roman" w:cs="Times New Roman"/>
          <w:sz w:val="28"/>
          <w:szCs w:val="28"/>
        </w:rPr>
        <w:lastRenderedPageBreak/>
        <w:t>обращения сообщается заявителю, направившему обращение, если его фамилия и почтовый адрес поддаются прочтению.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В рассмотрении обращения по существу может быть отказано в случае: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  недопустимости злоупотребления своим правом);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 данному вопросу);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 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5.4.Основания для начала процедуры досудебного (внесудебного) обжалования.  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C7615F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3)сведения об обжалуемых решениях и действиях (бездействии)  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4)доводы, на основании которых заявитель не согласен с решением и действием (бездействием) органа, предоставляющего муниципальную   услугу, должностного лица органа,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 </w:t>
      </w:r>
      <w:r w:rsidRPr="00C7615F">
        <w:rPr>
          <w:rFonts w:ascii="Times New Roman" w:hAnsi="Times New Roman"/>
          <w:sz w:val="28"/>
          <w:szCs w:val="28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 непосредственно руководителем органа, предоставляющего муниципальную услугу.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и государственных и муниципальных услуг, а также может быть принята при личном приеме заявителя. 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5.5.Права заинтересованных лиц на получение информации и документов, необходимых для обоснования и рассмотрения жалобы.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Любому обратившемуся лицу должностное лицо Отдела, обязано предоставить следующую информацию о порядке досудебного 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-о перечне документов необходимых для рассмотрения жалобы;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-о требованиях к оформлению документов, прилагаемых к жалобе;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-о порядке ознакомления с информацией о рассмотренных и  урегулированных спорах и разногласиях, (в том числе порядок получения копий документов по результатам рассмотрения);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-о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-о сроке оказания рассмотрения жалобы;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-о дате, месте и времени рассмотрения жалобы;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-о ходе (стадии) рассмотрения жалобы, принятых промежуточных  решениях (удовлетворении или отклонении ходатайств, принятии жалобы к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рассмотрению, истребовании документов), о принятом по жалобе решении, о его исполнении и контроле. </w:t>
      </w: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lastRenderedPageBreak/>
        <w:t>Способами получения сведений по досудебному (внесудебному) обжалованию действий (бездействия) и решений, принятых  (осуществляемых) в ходе предоставления муниципальной услуги являются:</w:t>
      </w:r>
    </w:p>
    <w:p w:rsidR="008B5999" w:rsidRPr="00C7615F" w:rsidRDefault="008B5999" w:rsidP="008B599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15F">
        <w:rPr>
          <w:sz w:val="28"/>
          <w:szCs w:val="28"/>
        </w:rPr>
        <w:t>-личное обращение;</w:t>
      </w:r>
    </w:p>
    <w:p w:rsidR="008B5999" w:rsidRPr="00C7615F" w:rsidRDefault="008B5999" w:rsidP="008B5999">
      <w:pPr>
        <w:pStyle w:val="af5"/>
        <w:spacing w:before="0" w:beforeAutospacing="0" w:after="0" w:afterAutospacing="0"/>
        <w:ind w:firstLine="709"/>
        <w:rPr>
          <w:sz w:val="28"/>
          <w:szCs w:val="28"/>
        </w:rPr>
      </w:pPr>
      <w:r w:rsidRPr="00C7615F">
        <w:rPr>
          <w:sz w:val="28"/>
          <w:szCs w:val="28"/>
        </w:rPr>
        <w:t>-письменное обращение;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-обращение по телефону;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-обращение по электронной почте (при ее наличии). 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5.6.Органы власти и должностные лица, которым может быть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Spec="center" w:tblpY="209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485"/>
        <w:gridCol w:w="1554"/>
        <w:gridCol w:w="1554"/>
        <w:gridCol w:w="1931"/>
        <w:gridCol w:w="1428"/>
        <w:gridCol w:w="1238"/>
      </w:tblGrid>
      <w:tr w:rsidR="008B5999" w:rsidRPr="00C7615F" w:rsidTr="008B5999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8B5999" w:rsidRPr="00C7615F" w:rsidRDefault="008B5999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пп/п№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Орган власти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График работы для письменного обращения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Телефон,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8B5999" w:rsidRPr="00C7615F" w:rsidTr="008B59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Администрация Унароковского сельского поселения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Глава администрации Унароковс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по предварительной записи (тел для записи 8(86192)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6-42-26)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пн.-чт.8-00 до 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пр.и предпр. дни с 8-00 до 16-00, перерыв: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12-00-12-50, вых. дни: сб., вс.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8(86192) 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6-42-26, 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>Факс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>8(86192)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>6-42-26,</w:t>
            </w:r>
          </w:p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unarok-admin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@mail.ru  </w:t>
            </w:r>
            <w:r w:rsidRPr="00C7615F">
              <w:rPr>
                <w:rStyle w:val="a3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999" w:rsidRPr="00C7615F" w:rsidRDefault="008B59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7615F">
              <w:rPr>
                <w:rFonts w:ascii="Times New Roman" w:hAnsi="Times New Roman"/>
                <w:sz w:val="28"/>
                <w:szCs w:val="28"/>
              </w:rPr>
              <w:t xml:space="preserve">352595          </w:t>
            </w:r>
            <w:r w:rsidRPr="00C7615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7615F">
              <w:rPr>
                <w:rFonts w:ascii="Times New Roman" w:hAnsi="Times New Roman"/>
                <w:sz w:val="28"/>
                <w:szCs w:val="28"/>
              </w:rPr>
              <w:t>.Унароково ул.Ленина, 27</w:t>
            </w:r>
          </w:p>
          <w:p w:rsidR="008B5999" w:rsidRPr="00C7615F" w:rsidRDefault="008B5999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999" w:rsidRPr="00C7615F" w:rsidRDefault="008B5999" w:rsidP="008B599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8B5999" w:rsidRPr="00C7615F" w:rsidRDefault="008B5999" w:rsidP="008B5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При поступлении жалобы на имя Главы жалоба рассматривается коллегиальным органом по досудебному (внесудебному) обжалованию – Комиссией по соблюдению требований к служебному поведению муниципальных служащих администрации Унароковского сельского поселения Мостовского района и урегулированию конфликта интересов.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5.7.Сроки рассмотрения жалобы.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 услугу, подлежит рассмотрению должностным лицом, наделенным  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   муниципальную услугу, в приеме документов у заявителя либо в   исправлении допущенных опечаток и ошибок или в случае обжалования    нарушения установленного срока таких исправлений - в течение 5 рабочих дней со дня ее регистрации.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 xml:space="preserve">5.8.Результат досудебного (внесудебного) обжалования  применительно к каждой процедуре либо инстанции обжалования. 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lastRenderedPageBreak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1)удовлетворяет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 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2)отказывает в удовлетворении жалобы.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5999" w:rsidRPr="00C7615F" w:rsidRDefault="008B5999" w:rsidP="008B59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615F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>О.А.Орлова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B5999" w:rsidRDefault="008B5999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15F" w:rsidRPr="00C7615F" w:rsidRDefault="00C7615F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1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73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  <w:r w:rsidRPr="00C7615F">
        <w:rPr>
          <w:rFonts w:ascii="Times New Roman" w:hAnsi="Times New Roman" w:cs="Times New Roman"/>
          <w:sz w:val="28"/>
          <w:szCs w:val="28"/>
        </w:rPr>
        <w:t xml:space="preserve"> </w:t>
      </w: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"Признание граждан малоимущими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62"/>
        <w:gridCol w:w="140"/>
        <w:gridCol w:w="140"/>
        <w:gridCol w:w="592"/>
        <w:gridCol w:w="140"/>
        <w:gridCol w:w="1261"/>
        <w:gridCol w:w="140"/>
        <w:gridCol w:w="280"/>
        <w:gridCol w:w="24"/>
        <w:gridCol w:w="566"/>
        <w:gridCol w:w="256"/>
        <w:gridCol w:w="140"/>
        <w:gridCol w:w="236"/>
        <w:gridCol w:w="64"/>
        <w:gridCol w:w="420"/>
        <w:gridCol w:w="19"/>
        <w:gridCol w:w="401"/>
        <w:gridCol w:w="420"/>
        <w:gridCol w:w="841"/>
        <w:gridCol w:w="607"/>
        <w:gridCol w:w="993"/>
        <w:gridCol w:w="142"/>
        <w:gridCol w:w="426"/>
      </w:tblGrid>
      <w:tr w:rsidR="008B5999" w:rsidRPr="00C7615F" w:rsidTr="008B5999">
        <w:trPr>
          <w:gridAfter w:val="1"/>
          <w:wAfter w:w="426" w:type="dxa"/>
        </w:trPr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right="-4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br/>
              <w:t>Унароковского сельского поселения</w:t>
            </w:r>
          </w:p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 главы Унароковского сельского поселения)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от гражданина(ки)</w:t>
            </w:r>
          </w:p>
        </w:tc>
        <w:tc>
          <w:tcPr>
            <w:tcW w:w="69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3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зарегистрированного(ой) по месту жительства по адресу: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(почтовый индекс, населенный пункт,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улица, номер дома, корпуса, квартиры)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работающего(ей) в</w:t>
            </w:r>
          </w:p>
        </w:tc>
        <w:tc>
          <w:tcPr>
            <w:tcW w:w="68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учреждения, организации)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 должности</w:t>
            </w:r>
          </w:p>
        </w:tc>
        <w:tc>
          <w:tcPr>
            <w:tcW w:w="76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409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номера телефонов: домашнего</w:t>
            </w:r>
          </w:p>
        </w:tc>
        <w:tc>
          <w:tcPr>
            <w:tcW w:w="54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мобильного</w:t>
            </w:r>
          </w:p>
        </w:tc>
        <w:tc>
          <w:tcPr>
            <w:tcW w:w="3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</w:p>
        </w:tc>
        <w:tc>
          <w:tcPr>
            <w:tcW w:w="2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признании гражданина малоимущим в целях принятия на учет в качестве нуждающегося в жилом помещении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565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Прошу признать меня / мою семью из</w:t>
            </w:r>
          </w:p>
        </w:tc>
        <w:tc>
          <w:tcPr>
            <w:tcW w:w="3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проживающих совместно со мной, в том числе: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заявителя и 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его семьи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рождения 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(число, месяц, год)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Родственные отношения 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семьи по отношению к заявителю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409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/ моего (мою) подопечного(ую)</w:t>
            </w:r>
          </w:p>
        </w:tc>
        <w:tc>
          <w:tcPr>
            <w:tcW w:w="54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7757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зарегистрированного(ую) по месту жительства по адресу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(почтовый индекс, населенный пункт, улица, номер дома, корпуса, квартиры) малоимущим в целях принятия на учет в качестве нуждающего(ей)ся в жилом помещении.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Я (мы) предупрежден(ы) о последствиях, предусмотренных </w:t>
            </w:r>
            <w:hyperlink r:id="rId74" w:history="1">
              <w:r w:rsidRPr="00C7615F">
                <w:rPr>
                  <w:rStyle w:val="a3"/>
                  <w:rFonts w:ascii="Times New Roman" w:hAnsi="Times New Roman" w:cs="Times New Roman"/>
                  <w:color w:val="106BBE"/>
                  <w:sz w:val="28"/>
                  <w:szCs w:val="28"/>
                </w:rPr>
                <w:t>частью 1 статьи 56</w:t>
              </w:r>
            </w:hyperlink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75" w:history="1">
              <w:r w:rsidRPr="00C7615F">
                <w:rPr>
                  <w:rStyle w:val="a3"/>
                  <w:rFonts w:ascii="Times New Roman" w:hAnsi="Times New Roman" w:cs="Times New Roman"/>
                  <w:color w:val="106BBE"/>
                  <w:sz w:val="28"/>
                  <w:szCs w:val="28"/>
                </w:rPr>
                <w:t>статьей 327</w:t>
              </w:r>
            </w:hyperlink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документов, необходимых для рассмотрения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заявления, на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 и всех дееспособных членов его семьи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39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Место для оттиска штампа о дате и времени принятия заявления со всеми необходимыми документами</w:t>
            </w: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2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2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2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rPr>
          <w:gridAfter w:val="1"/>
          <w:wAfter w:w="426" w:type="dxa"/>
        </w:trPr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Унароковского сельского поселения                                 О.А.Орлова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Pr="00C7615F" w:rsidRDefault="00C7615F" w:rsidP="00C7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2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C7615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6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Унароковского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"Признание граждан малоимущими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1"/>
        <w:gridCol w:w="690"/>
        <w:gridCol w:w="560"/>
        <w:gridCol w:w="280"/>
        <w:gridCol w:w="420"/>
        <w:gridCol w:w="1541"/>
        <w:gridCol w:w="140"/>
        <w:gridCol w:w="570"/>
        <w:gridCol w:w="270"/>
        <w:gridCol w:w="560"/>
        <w:gridCol w:w="987"/>
        <w:gridCol w:w="236"/>
        <w:gridCol w:w="44"/>
        <w:gridCol w:w="940"/>
        <w:gridCol w:w="1554"/>
        <w:gridCol w:w="159"/>
        <w:gridCol w:w="582"/>
      </w:tblGrid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Уведомление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признании (об отказе в признании) гражданина малоимущим в целях принятии его на учет в качестве нуждающегося в жилом помещении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Решением администрации Унароковского сельского поселения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 на основании Вашего заявления, принятого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Отделом по финансам, бюджету и экономике  администрации Унароковского сельского поселения 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минут, Вы с семьей из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Порядковый номер в списке малоимущих граждан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признаны (отказано в признании) малоимущим(ми) в целях принятия на учёт в качестве нуждающихся в жилых помещениях, предоставляемых по договору социального найма.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 приемные часы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получить бесплатную консультацию по вопросам признания граждан малоимущими в целях принятия на учет в качестве нуждающихся в жилых помещениях, предоставляемых по договору 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найма.</w:t>
            </w:r>
          </w:p>
        </w:tc>
      </w:tr>
      <w:tr w:rsidR="008B5999" w:rsidRPr="00C7615F" w:rsidTr="008B5999">
        <w:trPr>
          <w:gridAfter w:val="2"/>
          <w:wAfter w:w="741" w:type="dxa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582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7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 И. 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>О.А.Орлова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P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3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C7615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7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Унароковского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"Признание граждан малоимущими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1"/>
        <w:gridCol w:w="419"/>
        <w:gridCol w:w="420"/>
        <w:gridCol w:w="700"/>
        <w:gridCol w:w="700"/>
        <w:gridCol w:w="840"/>
        <w:gridCol w:w="972"/>
        <w:gridCol w:w="8"/>
        <w:gridCol w:w="1110"/>
        <w:gridCol w:w="840"/>
        <w:gridCol w:w="150"/>
        <w:gridCol w:w="954"/>
        <w:gridCol w:w="826"/>
        <w:gridCol w:w="858"/>
      </w:tblGrid>
      <w:tr w:rsidR="008B5999" w:rsidRPr="00C7615F" w:rsidTr="008B5999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Расписка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в принятии от гражданина всех необходимых учетных документов </w:t>
            </w:r>
          </w:p>
        </w:tc>
      </w:tr>
      <w:tr w:rsidR="008B5999" w:rsidRPr="00C7615F" w:rsidTr="008B5999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От гражданина</w:t>
            </w:r>
          </w:p>
        </w:tc>
        <w:tc>
          <w:tcPr>
            <w:tcW w:w="72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</w:p>
        </w:tc>
      </w:tr>
      <w:tr w:rsidR="008B5999" w:rsidRPr="00C7615F" w:rsidTr="008B5999">
        <w:tc>
          <w:tcPr>
            <w:tcW w:w="68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месту жительства по адресу: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4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г. получены все учетные документы, необходимые</w:t>
            </w:r>
          </w:p>
        </w:tc>
      </w:tr>
      <w:tr w:rsidR="008B5999" w:rsidRPr="00C7615F" w:rsidTr="008B5999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для рассмотрения его заявления по вопросу в том числе:</w:t>
            </w:r>
          </w:p>
        </w:tc>
      </w:tr>
      <w:tr w:rsidR="008B5999" w:rsidRPr="00C7615F" w:rsidTr="008B5999"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Кол-во экз-ров (шт.)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Кол-во листов (шт.)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B5999" w:rsidRPr="00C7615F" w:rsidTr="008B599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Должностное лицо принявшее документы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>О.А.Орлова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Pr="00C7615F" w:rsidRDefault="00C7615F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4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78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Унароковского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"Признание граждан малоимущими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6"/>
        <w:gridCol w:w="545"/>
        <w:gridCol w:w="280"/>
        <w:gridCol w:w="140"/>
        <w:gridCol w:w="700"/>
        <w:gridCol w:w="420"/>
        <w:gridCol w:w="840"/>
        <w:gridCol w:w="296"/>
        <w:gridCol w:w="1945"/>
        <w:gridCol w:w="144"/>
        <w:gridCol w:w="276"/>
        <w:gridCol w:w="280"/>
        <w:gridCol w:w="1546"/>
        <w:gridCol w:w="663"/>
        <w:gridCol w:w="171"/>
        <w:gridCol w:w="538"/>
        <w:gridCol w:w="236"/>
        <w:gridCol w:w="28"/>
      </w:tblGrid>
      <w:tr w:rsidR="008B5999" w:rsidRPr="00C7615F" w:rsidTr="008B5999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Уведомление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гражданина о наличии (отсутствии) у него предусмотренных законодательством оснований в признании малоимущим в целях принятия на учёт в качестве нуждающегося в жилом помещении</w:t>
            </w: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 представленных Вами документов (Ваших жилищных условий) установлено, что Вы / Ваша семья из человек, в том числе:</w:t>
            </w: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1"/>
          <w:wAfter w:w="28" w:type="dxa"/>
        </w:trPr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/ Ваш подопечный</w:t>
            </w:r>
          </w:p>
        </w:tc>
        <w:tc>
          <w:tcPr>
            <w:tcW w:w="71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8B5999" w:rsidRPr="00C7615F" w:rsidTr="008B5999">
        <w:trPr>
          <w:gridAfter w:val="1"/>
          <w:wAfter w:w="28" w:type="dxa"/>
        </w:trPr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проживая по адресу:</w:t>
            </w:r>
          </w:p>
        </w:tc>
        <w:tc>
          <w:tcPr>
            <w:tcW w:w="6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</w:p>
        </w:tc>
        <w:tc>
          <w:tcPr>
            <w:tcW w:w="71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264" w:type="dxa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имеете(ет)( л и )/не имеете(ет)(ли) (ненужное вычеркнуть) по состоянию</w:t>
            </w:r>
          </w:p>
        </w:tc>
      </w:tr>
      <w:tr w:rsidR="008B5999" w:rsidRPr="00C7615F" w:rsidTr="008B599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года/в период с 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B5999" w:rsidRPr="00C7615F" w:rsidTr="008B5999">
        <w:trPr>
          <w:gridAfter w:val="4"/>
          <w:wAfter w:w="973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года основания быть признанным (ой)</w:t>
            </w:r>
          </w:p>
        </w:tc>
      </w:tr>
      <w:tr w:rsidR="008B5999" w:rsidRPr="00C7615F" w:rsidTr="008B5999">
        <w:trPr>
          <w:gridAfter w:val="4"/>
          <w:wAfter w:w="973" w:type="dxa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малоимущим (ми).</w:t>
            </w:r>
          </w:p>
        </w:tc>
      </w:tr>
      <w:tr w:rsidR="008B5999" w:rsidRPr="00C7615F" w:rsidTr="008B5999">
        <w:trPr>
          <w:gridAfter w:val="4"/>
          <w:wAfter w:w="973" w:type="dxa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>О.А.Орлова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5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79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Унароковского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"Признание граждан малоимущими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20"/>
        <w:gridCol w:w="140"/>
        <w:gridCol w:w="980"/>
        <w:gridCol w:w="280"/>
        <w:gridCol w:w="420"/>
        <w:gridCol w:w="280"/>
        <w:gridCol w:w="560"/>
        <w:gridCol w:w="140"/>
        <w:gridCol w:w="560"/>
        <w:gridCol w:w="280"/>
        <w:gridCol w:w="420"/>
        <w:gridCol w:w="280"/>
        <w:gridCol w:w="840"/>
        <w:gridCol w:w="140"/>
        <w:gridCol w:w="840"/>
        <w:gridCol w:w="140"/>
        <w:gridCol w:w="280"/>
        <w:gridCol w:w="140"/>
        <w:gridCol w:w="662"/>
        <w:gridCol w:w="42"/>
        <w:gridCol w:w="667"/>
        <w:gridCol w:w="42"/>
        <w:gridCol w:w="808"/>
      </w:tblGrid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"Информация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наличии в течение последних пяти лет, предшествующих подаче заявления о принятии на учет в качестве нуждающегося в жилом помещении, предоставляемом по договору социального найма, жилого(ых) помещения(ий) и (или) участка(ов), выделенного(ых) для строительства жилого(ых) дома(ов) на праве собственности или на основе иного права, подлежащего государственной регистрации, и о сделках с данным имуществом в течение указанного срока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57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 дата рождения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616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- полностью)</w:t>
            </w:r>
          </w:p>
        </w:tc>
        <w:tc>
          <w:tcPr>
            <w:tcW w:w="2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6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(страна, республика (край, область), город, район, населенный пункт)</w:t>
            </w:r>
          </w:p>
        </w:tc>
      </w:tr>
      <w:tr w:rsidR="008B5999" w:rsidRPr="00C7615F" w:rsidTr="008B5999">
        <w:tc>
          <w:tcPr>
            <w:tcW w:w="49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3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left="-4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B5999" w:rsidRPr="00C7615F" w:rsidTr="008B5999">
        <w:trPr>
          <w:gridAfter w:val="1"/>
          <w:wAfter w:w="808" w:type="dxa"/>
        </w:trPr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дата выдачи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9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60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 ИНН</w:t>
            </w:r>
          </w:p>
        </w:tc>
        <w:tc>
          <w:tcPr>
            <w:tcW w:w="1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616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выдавшего документ)</w:t>
            </w:r>
          </w:p>
        </w:tc>
        <w:tc>
          <w:tcPr>
            <w:tcW w:w="27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714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зарегистрированный(ая) по месту жительства по адресу:</w:t>
            </w:r>
          </w:p>
        </w:tc>
        <w:tc>
          <w:tcPr>
            <w:tcW w:w="1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(полный адрес регистрации по месту жительства)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сообщаю, что:</w:t>
            </w:r>
          </w:p>
        </w:tc>
      </w:tr>
      <w:tr w:rsidR="008B5999" w:rsidRPr="00C7615F" w:rsidTr="008B5999"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 течение последних пяти лет, 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200_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hanging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200_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года,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предшествующих дате, указанной в заявлении о принятии меня на учет в качестве нуждающегося в жилом помещении, предоставляемом по договору социального найма, я и члены моей семьи имели следующее(ие) жилое(ые) помещение(я) и (или) земельный(ые) участок(и), выделенный(ые) для строительства жилого(ых) дома(ов), на праве собственности или на основе иного права, подлежащего государственной регистрации, и совершали сделки с данным имуществом в течение указанного срока: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 п/п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Ф.И.О. правообладателя (гражданина или члена семьи)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 (жилой дом, квартира, комната, земельный участок), его площадь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жилого помещения, кадастровый номер земельного участка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Наименование (договор, решение суда, акт органа местного самоуправления и т.д.) и реквизиты правоустанавливающих документов (серия, N, дат, кем выдан, дата и N регистрации договора)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Виды права (общая совместная собственность, общая долевая собственность, право пожизненного наследуемого владения, права постоянного пользования), размер доли в праве, Ф.И.О. других участников общей совместной или долевой собственности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(серия, N, дата выдачи)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Вид (договор купли-продажи, мены, дарения и т.д.) и реквизиты гражданско-правовой сделки, совершенной с жилым помещением, земельным участком (N и дата, N и дата регистрации сделки)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Я (мы) предупреждены) о последствиях, предусмотренных </w:t>
            </w:r>
            <w:hyperlink r:id="rId80" w:history="1">
              <w:r w:rsidRPr="00C7615F">
                <w:rPr>
                  <w:rStyle w:val="a3"/>
                  <w:rFonts w:ascii="Times New Roman" w:hAnsi="Times New Roman" w:cs="Times New Roman"/>
                  <w:color w:val="106BBE"/>
                  <w:sz w:val="28"/>
                  <w:szCs w:val="28"/>
                </w:rPr>
                <w:t>пунктом 6 части 1 статьи 56</w:t>
              </w:r>
            </w:hyperlink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ЖК РФ, при выявлении указанных мною(нами) сведений не соответствующих действительности, а также об ответственности предусмотренной </w:t>
            </w:r>
            <w:hyperlink r:id="rId81" w:history="1">
              <w:r w:rsidRPr="00C7615F">
                <w:rPr>
                  <w:rStyle w:val="a3"/>
                  <w:rFonts w:ascii="Times New Roman" w:hAnsi="Times New Roman" w:cs="Times New Roman"/>
                  <w:color w:val="106BBE"/>
                  <w:sz w:val="28"/>
                  <w:szCs w:val="28"/>
                </w:rPr>
                <w:t>ст. 327</w:t>
              </w:r>
            </w:hyperlink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РФ, за подделку официальных документов, приложенных к заявлению.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Приложение: документов (копий документов), указанных в настоящей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Информации, на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листах.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893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4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Подписи заявителя и всех совершеннолетних членов его семьи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4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4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4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rPr>
          <w:gridAfter w:val="2"/>
          <w:wAfter w:w="850" w:type="dxa"/>
        </w:trPr>
        <w:tc>
          <w:tcPr>
            <w:tcW w:w="4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(Ф.И.О.)"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>О.А.Орлова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P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6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82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Унароковского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"Признание граждан малоимущими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"/>
        <w:gridCol w:w="400"/>
        <w:gridCol w:w="1261"/>
        <w:gridCol w:w="420"/>
        <w:gridCol w:w="1161"/>
        <w:gridCol w:w="379"/>
        <w:gridCol w:w="560"/>
        <w:gridCol w:w="420"/>
        <w:gridCol w:w="65"/>
        <w:gridCol w:w="140"/>
        <w:gridCol w:w="199"/>
        <w:gridCol w:w="221"/>
        <w:gridCol w:w="140"/>
        <w:gridCol w:w="280"/>
        <w:gridCol w:w="140"/>
        <w:gridCol w:w="420"/>
        <w:gridCol w:w="140"/>
        <w:gridCol w:w="140"/>
        <w:gridCol w:w="420"/>
        <w:gridCol w:w="140"/>
        <w:gridCol w:w="239"/>
        <w:gridCol w:w="181"/>
        <w:gridCol w:w="420"/>
        <w:gridCol w:w="891"/>
      </w:tblGrid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Расписка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 отсутствии в течение последних пяти лет, предшествующих подаче заявления о принятии на учет в качестве нуждающихся в жилом помещении, предоставляемом по договору социального найма, жилого(ых) помещения (ий) и (или) земельного(ых) участка(ов), выделенного (ых) для строительства жилого(ых) дома(ов), на праве собственности или на основе иного права, подлежащего государственной регистрации</w:t>
            </w: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79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(фамилии, имя, отчество)</w:t>
            </w:r>
          </w:p>
        </w:tc>
      </w:tr>
      <w:tr w:rsidR="008B5999" w:rsidRPr="00C7615F" w:rsidTr="008B5999"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года, место рождения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69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(страна, республика</w:t>
            </w: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(край, область), город, район, населенный пункт)</w:t>
            </w:r>
          </w:p>
        </w:tc>
      </w:tr>
      <w:tr w:rsidR="008B5999" w:rsidRPr="00C7615F" w:rsidTr="008B5999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0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 серия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 дата выдачи "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B5999" w:rsidRPr="00C7615F" w:rsidTr="008B5999">
        <w:tc>
          <w:tcPr>
            <w:tcW w:w="59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, ИНН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63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выдавшего документ)</w:t>
            </w:r>
          </w:p>
        </w:tc>
        <w:tc>
          <w:tcPr>
            <w:tcW w:w="299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706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зарегистрированный(ая) по месту жительства по адресу: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(полный адрес регистрации по месту жительства)</w:t>
            </w: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настоящим подтверждаю, что:</w:t>
            </w:r>
          </w:p>
        </w:tc>
      </w:tr>
      <w:tr w:rsidR="008B5999" w:rsidRPr="00C7615F" w:rsidTr="008B5999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 течение последних пяти лет, с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200 __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200__года,</w:t>
            </w: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предшествующих дате, указанной в заявлении о принятии меня на учет в качестве нуждающегося в жилом помещении, предоставленном по договору социального найма , я и члены моей семьи:</w:t>
            </w: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 п/ п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членов семьи заявителя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(число, 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месяц, год)</w:t>
            </w: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Родственные отношения с заявителям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B5999" w:rsidRPr="00C7615F" w:rsidTr="008B5999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не имели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регистрации.</w:t>
            </w:r>
          </w:p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Я(мы) поставлен(ы) в известность, что указанные мною(нами) сведения подлежат проверке, на проведение которой в полном объеме я(мы) даю(ём) согласие.</w:t>
            </w:r>
          </w:p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Я(мы) предупрежден(ы) о последствиях, предусмотренных </w:t>
            </w:r>
            <w:hyperlink r:id="rId83" w:history="1">
              <w:r w:rsidRPr="00C7615F">
                <w:rPr>
                  <w:rStyle w:val="a3"/>
                  <w:rFonts w:ascii="Times New Roman" w:hAnsi="Times New Roman" w:cs="Times New Roman"/>
                  <w:color w:val="106BBE"/>
                  <w:sz w:val="28"/>
                  <w:szCs w:val="28"/>
                </w:rPr>
                <w:t>пунктом 6 части 1 статьи 56</w:t>
              </w:r>
            </w:hyperlink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РФ, при выявлении указанных мною(нами) сведений, не соответствующих действительности</w:t>
            </w:r>
          </w:p>
        </w:tc>
      </w:tr>
      <w:tr w:rsidR="008B5999" w:rsidRPr="00C7615F" w:rsidTr="008B599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8B5999" w:rsidRPr="00C7615F" w:rsidTr="008B599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(Ф.И.О.)"</w:t>
            </w: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7615F">
        <w:rPr>
          <w:rFonts w:ascii="Times New Roman" w:hAnsi="Times New Roman" w:cs="Times New Roman"/>
          <w:sz w:val="28"/>
          <w:szCs w:val="28"/>
        </w:rPr>
        <w:t>О.А.Орлова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Default="00C7615F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15F" w:rsidRPr="00C7615F" w:rsidRDefault="00C7615F" w:rsidP="00C7615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7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84" w:anchor="sub_1000" w:history="1">
        <w:r w:rsidRPr="00C761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административному регламенту</w:t>
        </w:r>
      </w:hyperlink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Унароковского сельского поселения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"Признание граждан малоимущими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133"/>
        <w:gridCol w:w="3854"/>
        <w:gridCol w:w="486"/>
        <w:gridCol w:w="840"/>
        <w:gridCol w:w="280"/>
        <w:gridCol w:w="732"/>
        <w:gridCol w:w="1228"/>
        <w:gridCol w:w="256"/>
      </w:tblGrid>
      <w:tr w:rsidR="008B5999" w:rsidRPr="00C7615F" w:rsidTr="008B5999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Уведомление</w:t>
            </w:r>
            <w:r w:rsidRPr="00C7615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гражданина о необходимости предоставления недостающих учётных документов</w:t>
            </w:r>
          </w:p>
        </w:tc>
      </w:tr>
      <w:tr w:rsidR="008B5999" w:rsidRPr="00C7615F" w:rsidTr="008B5999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Для рассмотрения Вашего заявления от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B5999" w:rsidRPr="00C7615F" w:rsidTr="008B5999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</w:p>
        </w:tc>
        <w:tc>
          <w:tcPr>
            <w:tcW w:w="76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предлагаю Вам представить следующие недостающие учетные документы, необходимые для принятия решения по Вашему жилищному вопросу:</w:t>
            </w:r>
          </w:p>
        </w:tc>
      </w:tr>
      <w:tr w:rsidR="008B5999" w:rsidRPr="00C7615F" w:rsidTr="008B5999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Вид представляемого документа</w:t>
            </w:r>
          </w:p>
        </w:tc>
      </w:tr>
      <w:tr w:rsidR="008B5999" w:rsidRPr="00C7615F" w:rsidTr="008B5999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99" w:rsidRPr="00C7615F" w:rsidRDefault="008B5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копия вместе с подлинником</w:t>
            </w: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999" w:rsidRPr="00C7615F" w:rsidTr="008B599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99" w:rsidRPr="00C7615F" w:rsidRDefault="008B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999" w:rsidRPr="00C7615F" w:rsidRDefault="008B5999" w:rsidP="008B5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5999" w:rsidRPr="00C7615F" w:rsidRDefault="008B5999" w:rsidP="00C76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B5999" w:rsidRPr="00C7615F">
          <w:pgSz w:w="11900" w:h="16800"/>
          <w:pgMar w:top="1134" w:right="843" w:bottom="1134" w:left="1701" w:header="720" w:footer="720" w:gutter="0"/>
          <w:cols w:space="720"/>
        </w:sectPr>
      </w:pPr>
      <w:r w:rsidRPr="00C7615F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="00C7615F">
        <w:rPr>
          <w:rFonts w:ascii="Times New Roman" w:hAnsi="Times New Roman" w:cs="Times New Roman"/>
          <w:sz w:val="28"/>
          <w:szCs w:val="28"/>
        </w:rPr>
        <w:t xml:space="preserve">                                О.А.Орлова</w:t>
      </w:r>
    </w:p>
    <w:p w:rsidR="00F9477C" w:rsidRPr="00C7615F" w:rsidRDefault="00F9477C" w:rsidP="00244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4C2C" w:rsidRPr="00C7615F" w:rsidRDefault="00BF2691" w:rsidP="00BF269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800"/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ПРИЛОЖЕНИЕ N 8</w:t>
      </w:r>
    </w:p>
    <w:bookmarkEnd w:id="1"/>
    <w:p w:rsidR="00244C2C" w:rsidRPr="00C7615F" w:rsidRDefault="00244C2C" w:rsidP="00244C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C7615F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244C2C" w:rsidRPr="00C7615F" w:rsidRDefault="00244C2C" w:rsidP="00F9477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  <w:r w:rsidR="00F9477C"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 сельского поселения</w:t>
      </w:r>
    </w:p>
    <w:p w:rsidR="00244C2C" w:rsidRPr="00C7615F" w:rsidRDefault="00244C2C" w:rsidP="00244C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 муниципальной услуги</w:t>
      </w:r>
    </w:p>
    <w:p w:rsidR="00244C2C" w:rsidRPr="00C7615F" w:rsidRDefault="00244C2C" w:rsidP="00244C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"Признание граждан малоимущими</w:t>
      </w:r>
    </w:p>
    <w:p w:rsidR="00244C2C" w:rsidRPr="00C7615F" w:rsidRDefault="00244C2C" w:rsidP="00244C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в целях принятия их на учет в качестве</w:t>
      </w:r>
    </w:p>
    <w:p w:rsidR="00244C2C" w:rsidRPr="00C7615F" w:rsidRDefault="00244C2C" w:rsidP="00244C2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bCs/>
          <w:color w:val="26282F"/>
          <w:sz w:val="28"/>
          <w:szCs w:val="28"/>
        </w:rPr>
        <w:t>нуждающихся в жилых помещениях"</w:t>
      </w:r>
    </w:p>
    <w:p w:rsidR="00244C2C" w:rsidRPr="00C7615F" w:rsidRDefault="00244C2C" w:rsidP="00244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4C2C" w:rsidRPr="00C7615F" w:rsidRDefault="00244C2C" w:rsidP="00244C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C7615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последовательности действий по предоставлению муниципальной услуги о признании граждан малоимущими в целях принятия их на учет в качестве нуждающихся в жилых помещениях</w:t>
      </w:r>
    </w:p>
    <w:p w:rsidR="003454D5" w:rsidRPr="00C7615F" w:rsidRDefault="003454D5" w:rsidP="00244C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6"/>
      </w:tblGrid>
      <w:tr w:rsidR="003454D5" w:rsidRPr="00C7615F" w:rsidTr="003454D5">
        <w:trPr>
          <w:trHeight w:val="225"/>
        </w:trPr>
        <w:tc>
          <w:tcPr>
            <w:tcW w:w="10316" w:type="dxa"/>
          </w:tcPr>
          <w:p w:rsidR="003454D5" w:rsidRPr="00C7615F" w:rsidRDefault="003454D5" w:rsidP="003454D5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Прием и первичная проверка заявления и приложенных к нему документов</w:t>
            </w:r>
          </w:p>
          <w:p w:rsidR="003454D5" w:rsidRPr="00C7615F" w:rsidRDefault="005C670B" w:rsidP="003454D5">
            <w:pPr>
              <w:pStyle w:val="ab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10.25pt;margin-top:14.15pt;width:.05pt;height:13.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91.35pt;margin-top:14.15pt;width:.05pt;height:13.5pt;z-index:251658240" o:connectortype="straight">
                  <v:stroke endarrow="block"/>
                </v:shape>
              </w:pict>
            </w:r>
          </w:p>
        </w:tc>
      </w:tr>
    </w:tbl>
    <w:p w:rsidR="003454D5" w:rsidRPr="00C7615F" w:rsidRDefault="003454D5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1110"/>
        <w:gridCol w:w="5385"/>
      </w:tblGrid>
      <w:tr w:rsidR="003454D5" w:rsidRPr="00C7615F" w:rsidTr="003454D5">
        <w:trPr>
          <w:trHeight w:val="300"/>
        </w:trPr>
        <w:tc>
          <w:tcPr>
            <w:tcW w:w="5310" w:type="dxa"/>
          </w:tcPr>
          <w:p w:rsidR="003454D5" w:rsidRPr="00C7615F" w:rsidRDefault="003454D5" w:rsidP="00BF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 наличии всех документов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</w:tcPr>
          <w:p w:rsidR="003454D5" w:rsidRPr="00C7615F" w:rsidRDefault="0034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3454D5" w:rsidRPr="00C7615F" w:rsidRDefault="003454D5" w:rsidP="00BF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При наличии не всех документов</w:t>
            </w:r>
          </w:p>
        </w:tc>
      </w:tr>
    </w:tbl>
    <w:p w:rsidR="00F9477C" w:rsidRPr="00C7615F" w:rsidRDefault="005C670B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80.8pt;margin-top:1.9pt;width:0;height:25.5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73.3pt;margin-top:1.9pt;width:0;height:20.25pt;z-index:25166131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835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3A25B5" w:rsidRPr="00C7615F" w:rsidTr="003A25B5">
        <w:trPr>
          <w:trHeight w:val="60"/>
        </w:trPr>
        <w:tc>
          <w:tcPr>
            <w:tcW w:w="5205" w:type="dxa"/>
          </w:tcPr>
          <w:p w:rsidR="003A25B5" w:rsidRPr="00C7615F" w:rsidRDefault="003A25B5" w:rsidP="00BF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заявителя о наличии препятствий для предоставления услуг и мерах по их устранению</w:t>
            </w:r>
          </w:p>
        </w:tc>
      </w:tr>
    </w:tbl>
    <w:p w:rsidR="003A25B5" w:rsidRPr="00C7615F" w:rsidRDefault="00F9477C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A25B5" w:rsidRPr="00C761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0"/>
      </w:tblGrid>
      <w:tr w:rsidR="003A25B5" w:rsidRPr="00C7615F" w:rsidTr="003A25B5">
        <w:trPr>
          <w:trHeight w:val="270"/>
        </w:trPr>
        <w:tc>
          <w:tcPr>
            <w:tcW w:w="6360" w:type="dxa"/>
          </w:tcPr>
          <w:p w:rsidR="003A25B5" w:rsidRPr="00C7615F" w:rsidRDefault="003A25B5" w:rsidP="003A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2.выдача заявителю расписки в получении документов </w:t>
            </w:r>
          </w:p>
          <w:p w:rsidR="003A25B5" w:rsidRPr="00C7615F" w:rsidRDefault="003A25B5" w:rsidP="003A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</w:tr>
    </w:tbl>
    <w:p w:rsidR="00F9477C" w:rsidRPr="00C7615F" w:rsidRDefault="005C670B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02.25pt;margin-top:2.7pt;width:132.8pt;height:50.2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68.05pt;margin-top:2.7pt;width:0;height:22.5pt;z-index:251662336;mso-position-horizontal-relative:text;mso-position-vertical-relative:text" o:connectortype="straight">
            <v:stroke endarrow="block"/>
          </v:shape>
        </w:pict>
      </w:r>
      <w:r w:rsidR="003A25B5" w:rsidRPr="00C7615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9477C" w:rsidRPr="00C7615F" w:rsidRDefault="00F9477C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"/>
        <w:gridCol w:w="6135"/>
        <w:gridCol w:w="1125"/>
        <w:gridCol w:w="780"/>
        <w:gridCol w:w="5205"/>
      </w:tblGrid>
      <w:tr w:rsidR="003454D5" w:rsidRPr="00C7615F" w:rsidTr="007321C1">
        <w:trPr>
          <w:gridAfter w:val="3"/>
          <w:wAfter w:w="7110" w:type="dxa"/>
          <w:trHeight w:val="70"/>
        </w:trPr>
        <w:tc>
          <w:tcPr>
            <w:tcW w:w="6195" w:type="dxa"/>
            <w:gridSpan w:val="2"/>
          </w:tcPr>
          <w:p w:rsidR="003454D5" w:rsidRPr="00C7615F" w:rsidRDefault="003454D5" w:rsidP="00BF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МФЦ</w:t>
            </w:r>
          </w:p>
          <w:p w:rsidR="007321C1" w:rsidRPr="00C7615F" w:rsidRDefault="007321C1" w:rsidP="00345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D5" w:rsidRPr="00C7615F" w:rsidTr="007321C1">
        <w:trPr>
          <w:gridBefore w:val="4"/>
          <w:wBefore w:w="8100" w:type="dxa"/>
          <w:trHeight w:val="345"/>
        </w:trPr>
        <w:tc>
          <w:tcPr>
            <w:tcW w:w="5205" w:type="dxa"/>
          </w:tcPr>
          <w:p w:rsidR="003454D5" w:rsidRPr="00C7615F" w:rsidRDefault="005C670B" w:rsidP="00BF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-251.4pt;margin-top:.5pt;width:0;height:20.25pt;z-index:251664384;mso-position-horizontal-relative:text;mso-position-vertical-relative:text" o:connectortype="straight">
                  <v:stroke endarrow="block"/>
                </v:shape>
              </w:pict>
            </w:r>
            <w:r w:rsidR="003454D5" w:rsidRPr="00C7615F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Отдел</w:t>
            </w:r>
          </w:p>
        </w:tc>
      </w:tr>
      <w:tr w:rsidR="003454D5" w:rsidRPr="00C7615F" w:rsidTr="003454D5">
        <w:trPr>
          <w:gridBefore w:val="1"/>
          <w:gridAfter w:val="2"/>
          <w:wBefore w:w="60" w:type="dxa"/>
          <w:wAfter w:w="5985" w:type="dxa"/>
          <w:trHeight w:val="495"/>
        </w:trPr>
        <w:tc>
          <w:tcPr>
            <w:tcW w:w="7260" w:type="dxa"/>
            <w:gridSpan w:val="2"/>
          </w:tcPr>
          <w:p w:rsidR="003454D5" w:rsidRPr="00C7615F" w:rsidRDefault="005C670B" w:rsidP="00DC55F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476.8pt;margin-top:3pt;width:0;height:36.75pt;z-index:251665408;mso-position-horizontal-relative:text;mso-position-vertical-relative:text" o:connectortype="straight">
                  <v:stroke endarrow="block"/>
                </v:shape>
              </w:pict>
            </w:r>
            <w:r w:rsidR="003454D5"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заявления и прилагаемых к нему  </w:t>
            </w:r>
            <w:r w:rsidR="003454D5" w:rsidRPr="00C7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из МФЦ в Отдел</w:t>
            </w:r>
          </w:p>
        </w:tc>
      </w:tr>
    </w:tbl>
    <w:p w:rsidR="00DC55F8" w:rsidRPr="00C7615F" w:rsidRDefault="005C670B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4" type="#_x0000_t32" style="position:absolute;margin-left:180.8pt;margin-top:.4pt;width:0;height:11.25pt;z-index:25166643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0245"/>
        <w:gridCol w:w="3120"/>
      </w:tblGrid>
      <w:tr w:rsidR="003454D5" w:rsidRPr="00C7615F" w:rsidTr="00DC55F8">
        <w:trPr>
          <w:trHeight w:val="195"/>
        </w:trPr>
        <w:tc>
          <w:tcPr>
            <w:tcW w:w="13380" w:type="dxa"/>
            <w:gridSpan w:val="3"/>
          </w:tcPr>
          <w:p w:rsidR="003454D5" w:rsidRPr="00C7615F" w:rsidRDefault="005C670B" w:rsidP="00DC55F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303.7pt;margin-top:28.85pt;width:.05pt;height:30pt;z-index:251667456" o:connectortype="straight">
                  <v:stroke endarrow="block"/>
                </v:shape>
              </w:pict>
            </w:r>
            <w:r w:rsidR="003454D5" w:rsidRPr="00C7615F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 в органы (организации), участвующие в предоставлени</w:t>
            </w:r>
            <w:r w:rsidR="00DC55F8" w:rsidRPr="00C7615F">
              <w:rPr>
                <w:rFonts w:ascii="Times New Roman" w:hAnsi="Times New Roman" w:cs="Times New Roman"/>
                <w:sz w:val="28"/>
                <w:szCs w:val="28"/>
              </w:rPr>
              <w:t>и муниципальной услуги</w:t>
            </w:r>
          </w:p>
        </w:tc>
      </w:tr>
      <w:tr w:rsidR="00DC55F8" w:rsidRPr="00C7615F" w:rsidTr="00DC55F8">
        <w:trPr>
          <w:gridBefore w:val="1"/>
          <w:gridAfter w:val="1"/>
          <w:wBefore w:w="15" w:type="dxa"/>
          <w:wAfter w:w="3120" w:type="dxa"/>
          <w:trHeight w:val="330"/>
        </w:trPr>
        <w:tc>
          <w:tcPr>
            <w:tcW w:w="10245" w:type="dxa"/>
          </w:tcPr>
          <w:p w:rsidR="00DC55F8" w:rsidRPr="00C7615F" w:rsidRDefault="00DC55F8" w:rsidP="00DC55F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заявления, рассмотрение заявления и приложенных к нему документов</w:t>
            </w:r>
          </w:p>
        </w:tc>
      </w:tr>
    </w:tbl>
    <w:p w:rsidR="00DC55F8" w:rsidRPr="00C7615F" w:rsidRDefault="005C670B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431.2pt;margin-top:2.5pt;width:.05pt;height:24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64.25pt;margin-top:2.5pt;width:0;height:32.25pt;z-index:251668480;mso-position-horizontal-relative:text;mso-position-vertical-relative:text" o:connectortype="straight">
            <v:stroke endarrow="block"/>
          </v:shape>
        </w:pict>
      </w:r>
    </w:p>
    <w:p w:rsidR="00DC55F8" w:rsidRPr="00C7615F" w:rsidRDefault="00DC55F8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6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5"/>
      </w:tblGrid>
      <w:tr w:rsidR="00DC55F8" w:rsidRPr="00C7615F" w:rsidTr="00DC55F8">
        <w:trPr>
          <w:trHeight w:val="420"/>
        </w:trPr>
        <w:tc>
          <w:tcPr>
            <w:tcW w:w="4935" w:type="dxa"/>
          </w:tcPr>
          <w:p w:rsidR="00DC55F8" w:rsidRPr="00C7615F" w:rsidRDefault="005C670B" w:rsidP="00DC5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140.8pt;margin-top:19.35pt;width:.05pt;height:24pt;z-index:251671552" o:connectortype="straight">
                  <v:stroke endarrow="block"/>
                </v:shape>
              </w:pict>
            </w:r>
            <w:r w:rsidR="00DC55F8" w:rsidRPr="00C7615F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МФЦ</w:t>
            </w:r>
          </w:p>
        </w:tc>
      </w:tr>
    </w:tbl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C55F8" w:rsidRPr="00C7615F" w:rsidTr="00DC55F8">
        <w:trPr>
          <w:trHeight w:val="419"/>
        </w:trPr>
        <w:tc>
          <w:tcPr>
            <w:tcW w:w="4962" w:type="dxa"/>
          </w:tcPr>
          <w:p w:rsidR="00DC55F8" w:rsidRPr="00C7615F" w:rsidRDefault="00DC55F8" w:rsidP="00DC5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Отдел</w:t>
            </w:r>
          </w:p>
        </w:tc>
      </w:tr>
    </w:tbl>
    <w:p w:rsidR="00F9477C" w:rsidRPr="00C7615F" w:rsidRDefault="005C670B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68.2pt;margin-top:4.7pt;width:.05pt;height:63.75pt;z-index:251670528;mso-position-horizontal-relative:text;mso-position-vertical-relative:text" o:connectortype="straight">
            <v:stroke endarrow="block"/>
          </v:shape>
        </w:pict>
      </w:r>
      <w:r w:rsidR="00F9477C" w:rsidRPr="00C7615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C55F8" w:rsidRPr="00C7615F" w:rsidRDefault="00DC55F8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DC55F8" w:rsidRPr="00C7615F" w:rsidTr="00DC55F8">
        <w:trPr>
          <w:trHeight w:val="435"/>
        </w:trPr>
        <w:tc>
          <w:tcPr>
            <w:tcW w:w="9150" w:type="dxa"/>
          </w:tcPr>
          <w:p w:rsidR="00DC55F8" w:rsidRPr="00C7615F" w:rsidRDefault="00DC55F8" w:rsidP="00DC55F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Передача документов, подтверждающих принятие решения из Отдела в МФЦ</w:t>
            </w:r>
          </w:p>
          <w:p w:rsidR="00DC55F8" w:rsidRPr="00C7615F" w:rsidRDefault="005C670B" w:rsidP="00DC5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130.25pt;margin-top:13.8pt;width:.1pt;height:31.5pt;flip:x;z-index:251672576" o:connectortype="straight">
                  <v:stroke endarrow="block"/>
                </v:shape>
              </w:pict>
            </w:r>
          </w:p>
        </w:tc>
      </w:tr>
    </w:tbl>
    <w:p w:rsidR="00DC55F8" w:rsidRPr="00C7615F" w:rsidRDefault="00DC55F8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691" w:rsidRPr="00C7615F" w:rsidRDefault="00BF2691" w:rsidP="00F94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15"/>
      </w:tblGrid>
      <w:tr w:rsidR="00DC55F8" w:rsidRPr="00C7615F" w:rsidTr="00DC55F8">
        <w:trPr>
          <w:trHeight w:val="270"/>
        </w:trPr>
        <w:tc>
          <w:tcPr>
            <w:tcW w:w="12015" w:type="dxa"/>
          </w:tcPr>
          <w:p w:rsidR="00DC55F8" w:rsidRPr="00C7615F" w:rsidRDefault="00DC55F8" w:rsidP="00DC55F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>Выдача заявителю докум</w:t>
            </w:r>
            <w:r w:rsidR="007321C1" w:rsidRPr="00C7615F">
              <w:rPr>
                <w:rFonts w:ascii="Times New Roman" w:hAnsi="Times New Roman" w:cs="Times New Roman"/>
                <w:sz w:val="28"/>
                <w:szCs w:val="28"/>
              </w:rPr>
              <w:t>ентов, подтверж</w:t>
            </w:r>
            <w:r w:rsidRPr="00C7615F">
              <w:rPr>
                <w:rFonts w:ascii="Times New Roman" w:hAnsi="Times New Roman" w:cs="Times New Roman"/>
                <w:sz w:val="28"/>
                <w:szCs w:val="28"/>
              </w:rPr>
              <w:t xml:space="preserve">дающих    </w:t>
            </w:r>
            <w:r w:rsidR="007321C1" w:rsidRPr="00C7615F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</w:tbl>
    <w:p w:rsidR="00F9477C" w:rsidRPr="00C7615F" w:rsidRDefault="00F9477C" w:rsidP="00F94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77C" w:rsidRPr="00C7615F" w:rsidRDefault="00F9477C" w:rsidP="00F94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77C" w:rsidRPr="00C7615F" w:rsidRDefault="00F9477C" w:rsidP="00F947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4C2C" w:rsidRPr="00C7615F" w:rsidRDefault="00F9477C" w:rsidP="00244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9477C" w:rsidRPr="00C7615F" w:rsidRDefault="00F9477C" w:rsidP="00244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615F">
        <w:rPr>
          <w:rFonts w:ascii="Times New Roman" w:hAnsi="Times New Roman" w:cs="Times New Roman"/>
          <w:sz w:val="28"/>
          <w:szCs w:val="28"/>
        </w:rPr>
        <w:t>Унароковского сельского поселения                                                                                О.А.Орлова</w:t>
      </w:r>
    </w:p>
    <w:p w:rsidR="0047768D" w:rsidRPr="00EF1248" w:rsidRDefault="0047768D">
      <w:pPr>
        <w:rPr>
          <w:rFonts w:ascii="Times New Roman" w:hAnsi="Times New Roman" w:cs="Times New Roman"/>
          <w:sz w:val="24"/>
          <w:szCs w:val="24"/>
        </w:rPr>
      </w:pPr>
    </w:p>
    <w:sectPr w:rsidR="0047768D" w:rsidRPr="00EF1248" w:rsidSect="00F9477C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C56"/>
    <w:multiLevelType w:val="hybridMultilevel"/>
    <w:tmpl w:val="C49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F6CC3"/>
    <w:multiLevelType w:val="hybridMultilevel"/>
    <w:tmpl w:val="6D4EB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4C2C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A1951"/>
    <w:rsid w:val="000D6442"/>
    <w:rsid w:val="000D7EBD"/>
    <w:rsid w:val="000E3A6C"/>
    <w:rsid w:val="000E3C5B"/>
    <w:rsid w:val="000F3812"/>
    <w:rsid w:val="000F4470"/>
    <w:rsid w:val="000F6AFF"/>
    <w:rsid w:val="00101964"/>
    <w:rsid w:val="001168B0"/>
    <w:rsid w:val="00122FBB"/>
    <w:rsid w:val="0013381A"/>
    <w:rsid w:val="0013780F"/>
    <w:rsid w:val="00154C8F"/>
    <w:rsid w:val="0015567F"/>
    <w:rsid w:val="00164389"/>
    <w:rsid w:val="001736C3"/>
    <w:rsid w:val="00176A0E"/>
    <w:rsid w:val="0017768A"/>
    <w:rsid w:val="00197282"/>
    <w:rsid w:val="001B0F9D"/>
    <w:rsid w:val="001B7D26"/>
    <w:rsid w:val="001C6D7E"/>
    <w:rsid w:val="001D313B"/>
    <w:rsid w:val="001D46CD"/>
    <w:rsid w:val="001D7D9B"/>
    <w:rsid w:val="001F1D23"/>
    <w:rsid w:val="0020029A"/>
    <w:rsid w:val="00212E1D"/>
    <w:rsid w:val="00217240"/>
    <w:rsid w:val="00217DF1"/>
    <w:rsid w:val="0022321C"/>
    <w:rsid w:val="002309D0"/>
    <w:rsid w:val="00244C2C"/>
    <w:rsid w:val="00247F57"/>
    <w:rsid w:val="002529BB"/>
    <w:rsid w:val="00253C8E"/>
    <w:rsid w:val="002554CD"/>
    <w:rsid w:val="00257E02"/>
    <w:rsid w:val="00265EB4"/>
    <w:rsid w:val="0027391C"/>
    <w:rsid w:val="00276C0E"/>
    <w:rsid w:val="002912C1"/>
    <w:rsid w:val="002927FB"/>
    <w:rsid w:val="002C02E0"/>
    <w:rsid w:val="002C4CF1"/>
    <w:rsid w:val="002D737C"/>
    <w:rsid w:val="002E1503"/>
    <w:rsid w:val="002E2B6B"/>
    <w:rsid w:val="002F33AC"/>
    <w:rsid w:val="002F3AA1"/>
    <w:rsid w:val="002F7699"/>
    <w:rsid w:val="0030319C"/>
    <w:rsid w:val="00304B71"/>
    <w:rsid w:val="003176F5"/>
    <w:rsid w:val="00317CCC"/>
    <w:rsid w:val="003207E0"/>
    <w:rsid w:val="0032261D"/>
    <w:rsid w:val="00327CF6"/>
    <w:rsid w:val="003401F5"/>
    <w:rsid w:val="003454D5"/>
    <w:rsid w:val="00346C7C"/>
    <w:rsid w:val="00353109"/>
    <w:rsid w:val="00355D9D"/>
    <w:rsid w:val="00357BE6"/>
    <w:rsid w:val="00362972"/>
    <w:rsid w:val="0037041E"/>
    <w:rsid w:val="003831AA"/>
    <w:rsid w:val="00383F98"/>
    <w:rsid w:val="00384702"/>
    <w:rsid w:val="003865B2"/>
    <w:rsid w:val="00390A88"/>
    <w:rsid w:val="00395915"/>
    <w:rsid w:val="003A1A7F"/>
    <w:rsid w:val="003A25B5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64639"/>
    <w:rsid w:val="00464B9F"/>
    <w:rsid w:val="00471502"/>
    <w:rsid w:val="00472DB3"/>
    <w:rsid w:val="004740D4"/>
    <w:rsid w:val="0047768D"/>
    <w:rsid w:val="00481B01"/>
    <w:rsid w:val="00486823"/>
    <w:rsid w:val="00494EA4"/>
    <w:rsid w:val="00497C87"/>
    <w:rsid w:val="004A01A4"/>
    <w:rsid w:val="004A2E42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A9F"/>
    <w:rsid w:val="00551CFF"/>
    <w:rsid w:val="005534E4"/>
    <w:rsid w:val="0055380B"/>
    <w:rsid w:val="005674F3"/>
    <w:rsid w:val="0057284F"/>
    <w:rsid w:val="005877CC"/>
    <w:rsid w:val="0059520A"/>
    <w:rsid w:val="00595706"/>
    <w:rsid w:val="00595EE2"/>
    <w:rsid w:val="005A1C48"/>
    <w:rsid w:val="005A25D5"/>
    <w:rsid w:val="005A4FEF"/>
    <w:rsid w:val="005A7BD3"/>
    <w:rsid w:val="005B024C"/>
    <w:rsid w:val="005C670B"/>
    <w:rsid w:val="005D12FB"/>
    <w:rsid w:val="005D465B"/>
    <w:rsid w:val="005D504B"/>
    <w:rsid w:val="005D6E30"/>
    <w:rsid w:val="005E3366"/>
    <w:rsid w:val="005E39A5"/>
    <w:rsid w:val="005E700B"/>
    <w:rsid w:val="005F4934"/>
    <w:rsid w:val="006004C7"/>
    <w:rsid w:val="00615A44"/>
    <w:rsid w:val="00620075"/>
    <w:rsid w:val="00621CF7"/>
    <w:rsid w:val="006234D8"/>
    <w:rsid w:val="00631F45"/>
    <w:rsid w:val="00632393"/>
    <w:rsid w:val="006402F4"/>
    <w:rsid w:val="00646839"/>
    <w:rsid w:val="00655D32"/>
    <w:rsid w:val="00664A1C"/>
    <w:rsid w:val="006711F4"/>
    <w:rsid w:val="00671C63"/>
    <w:rsid w:val="006745E6"/>
    <w:rsid w:val="00680EB7"/>
    <w:rsid w:val="0068158D"/>
    <w:rsid w:val="00682F86"/>
    <w:rsid w:val="006871DA"/>
    <w:rsid w:val="00690DF0"/>
    <w:rsid w:val="006931A4"/>
    <w:rsid w:val="006A6B37"/>
    <w:rsid w:val="006A729C"/>
    <w:rsid w:val="006B0890"/>
    <w:rsid w:val="006B6439"/>
    <w:rsid w:val="006C5459"/>
    <w:rsid w:val="00706DA5"/>
    <w:rsid w:val="00710D95"/>
    <w:rsid w:val="007115EB"/>
    <w:rsid w:val="0071420B"/>
    <w:rsid w:val="00730772"/>
    <w:rsid w:val="007321C1"/>
    <w:rsid w:val="00735811"/>
    <w:rsid w:val="00743C47"/>
    <w:rsid w:val="007501C2"/>
    <w:rsid w:val="007651E1"/>
    <w:rsid w:val="00765B7C"/>
    <w:rsid w:val="0078118F"/>
    <w:rsid w:val="00784473"/>
    <w:rsid w:val="00787C70"/>
    <w:rsid w:val="00791E34"/>
    <w:rsid w:val="007A30DB"/>
    <w:rsid w:val="007A5BE0"/>
    <w:rsid w:val="007B74AA"/>
    <w:rsid w:val="007C2F92"/>
    <w:rsid w:val="007C40F8"/>
    <w:rsid w:val="007D3009"/>
    <w:rsid w:val="007D61B6"/>
    <w:rsid w:val="007D7F79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509F6"/>
    <w:rsid w:val="00852687"/>
    <w:rsid w:val="00861C50"/>
    <w:rsid w:val="00877036"/>
    <w:rsid w:val="00877F75"/>
    <w:rsid w:val="00882360"/>
    <w:rsid w:val="00884C6A"/>
    <w:rsid w:val="008A43AF"/>
    <w:rsid w:val="008B2D35"/>
    <w:rsid w:val="008B3DB0"/>
    <w:rsid w:val="008B55E0"/>
    <w:rsid w:val="008B5999"/>
    <w:rsid w:val="008C2142"/>
    <w:rsid w:val="008C4E8A"/>
    <w:rsid w:val="008C5ED6"/>
    <w:rsid w:val="008D3FB5"/>
    <w:rsid w:val="008D4129"/>
    <w:rsid w:val="008D4C95"/>
    <w:rsid w:val="008D77E4"/>
    <w:rsid w:val="008D7B4B"/>
    <w:rsid w:val="008E1D38"/>
    <w:rsid w:val="008E2C72"/>
    <w:rsid w:val="008F0B61"/>
    <w:rsid w:val="008F13CA"/>
    <w:rsid w:val="008F19CE"/>
    <w:rsid w:val="008F1C2E"/>
    <w:rsid w:val="00904B62"/>
    <w:rsid w:val="0091227E"/>
    <w:rsid w:val="0091243A"/>
    <w:rsid w:val="0091338F"/>
    <w:rsid w:val="00921E6A"/>
    <w:rsid w:val="00923A21"/>
    <w:rsid w:val="009316CF"/>
    <w:rsid w:val="00941602"/>
    <w:rsid w:val="00942201"/>
    <w:rsid w:val="0094570B"/>
    <w:rsid w:val="0095269D"/>
    <w:rsid w:val="00956CBF"/>
    <w:rsid w:val="00965493"/>
    <w:rsid w:val="00972E44"/>
    <w:rsid w:val="00976CA3"/>
    <w:rsid w:val="009818C3"/>
    <w:rsid w:val="00983BF6"/>
    <w:rsid w:val="00985106"/>
    <w:rsid w:val="00996346"/>
    <w:rsid w:val="009A0016"/>
    <w:rsid w:val="009A5C02"/>
    <w:rsid w:val="009B6863"/>
    <w:rsid w:val="009B6C2B"/>
    <w:rsid w:val="009B708A"/>
    <w:rsid w:val="009C303C"/>
    <w:rsid w:val="009D3C77"/>
    <w:rsid w:val="00A11D6B"/>
    <w:rsid w:val="00A14A7D"/>
    <w:rsid w:val="00A231FC"/>
    <w:rsid w:val="00A246E8"/>
    <w:rsid w:val="00A34DE8"/>
    <w:rsid w:val="00A45020"/>
    <w:rsid w:val="00A46E1D"/>
    <w:rsid w:val="00A502AB"/>
    <w:rsid w:val="00A50780"/>
    <w:rsid w:val="00A50852"/>
    <w:rsid w:val="00A60081"/>
    <w:rsid w:val="00A601C6"/>
    <w:rsid w:val="00A723F1"/>
    <w:rsid w:val="00A807A1"/>
    <w:rsid w:val="00A817CC"/>
    <w:rsid w:val="00A84F87"/>
    <w:rsid w:val="00A96A3B"/>
    <w:rsid w:val="00AA2C4D"/>
    <w:rsid w:val="00AA401C"/>
    <w:rsid w:val="00AC54A1"/>
    <w:rsid w:val="00AC737C"/>
    <w:rsid w:val="00AD2636"/>
    <w:rsid w:val="00AD75A3"/>
    <w:rsid w:val="00B0642B"/>
    <w:rsid w:val="00B07287"/>
    <w:rsid w:val="00B17147"/>
    <w:rsid w:val="00B301F9"/>
    <w:rsid w:val="00B3224E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742B"/>
    <w:rsid w:val="00BC1DA5"/>
    <w:rsid w:val="00BC3E40"/>
    <w:rsid w:val="00BC61F1"/>
    <w:rsid w:val="00BD26BE"/>
    <w:rsid w:val="00BD549A"/>
    <w:rsid w:val="00BD735D"/>
    <w:rsid w:val="00BD7D72"/>
    <w:rsid w:val="00BF2691"/>
    <w:rsid w:val="00BF6839"/>
    <w:rsid w:val="00C175C9"/>
    <w:rsid w:val="00C24245"/>
    <w:rsid w:val="00C34E80"/>
    <w:rsid w:val="00C35177"/>
    <w:rsid w:val="00C5340D"/>
    <w:rsid w:val="00C544E5"/>
    <w:rsid w:val="00C67909"/>
    <w:rsid w:val="00C748B0"/>
    <w:rsid w:val="00C74D78"/>
    <w:rsid w:val="00C759A8"/>
    <w:rsid w:val="00C7615F"/>
    <w:rsid w:val="00C76584"/>
    <w:rsid w:val="00C91253"/>
    <w:rsid w:val="00C96CB1"/>
    <w:rsid w:val="00CA4DDB"/>
    <w:rsid w:val="00CB01C6"/>
    <w:rsid w:val="00CB16E7"/>
    <w:rsid w:val="00CB7CDD"/>
    <w:rsid w:val="00CC18E3"/>
    <w:rsid w:val="00CD6578"/>
    <w:rsid w:val="00CF1FE5"/>
    <w:rsid w:val="00D0679D"/>
    <w:rsid w:val="00D06DC9"/>
    <w:rsid w:val="00D0792E"/>
    <w:rsid w:val="00D166F1"/>
    <w:rsid w:val="00D338D3"/>
    <w:rsid w:val="00D35FBE"/>
    <w:rsid w:val="00D44056"/>
    <w:rsid w:val="00D47188"/>
    <w:rsid w:val="00D50F90"/>
    <w:rsid w:val="00D552BB"/>
    <w:rsid w:val="00D67938"/>
    <w:rsid w:val="00D67C5F"/>
    <w:rsid w:val="00D729DC"/>
    <w:rsid w:val="00D7442D"/>
    <w:rsid w:val="00D827D5"/>
    <w:rsid w:val="00D916CD"/>
    <w:rsid w:val="00D9683F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C55F8"/>
    <w:rsid w:val="00DD73C7"/>
    <w:rsid w:val="00DE0B3C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218B"/>
    <w:rsid w:val="00E74A92"/>
    <w:rsid w:val="00E75950"/>
    <w:rsid w:val="00E76632"/>
    <w:rsid w:val="00E876A1"/>
    <w:rsid w:val="00E906D1"/>
    <w:rsid w:val="00E91BDE"/>
    <w:rsid w:val="00E92A7F"/>
    <w:rsid w:val="00E93DE4"/>
    <w:rsid w:val="00EA69D9"/>
    <w:rsid w:val="00EB715B"/>
    <w:rsid w:val="00EC0EB2"/>
    <w:rsid w:val="00EC46DE"/>
    <w:rsid w:val="00ED4235"/>
    <w:rsid w:val="00EE4AE3"/>
    <w:rsid w:val="00EF1248"/>
    <w:rsid w:val="00EF254A"/>
    <w:rsid w:val="00EF3C03"/>
    <w:rsid w:val="00EF78B4"/>
    <w:rsid w:val="00F068B5"/>
    <w:rsid w:val="00F06A82"/>
    <w:rsid w:val="00F105AD"/>
    <w:rsid w:val="00F31563"/>
    <w:rsid w:val="00F3692C"/>
    <w:rsid w:val="00F42F72"/>
    <w:rsid w:val="00F43ABD"/>
    <w:rsid w:val="00F46491"/>
    <w:rsid w:val="00F50C97"/>
    <w:rsid w:val="00F52279"/>
    <w:rsid w:val="00F52478"/>
    <w:rsid w:val="00F633A2"/>
    <w:rsid w:val="00F67E5B"/>
    <w:rsid w:val="00F76C0E"/>
    <w:rsid w:val="00F8658A"/>
    <w:rsid w:val="00F9477C"/>
    <w:rsid w:val="00F96528"/>
    <w:rsid w:val="00FA5E67"/>
    <w:rsid w:val="00FB56DF"/>
    <w:rsid w:val="00FB613A"/>
    <w:rsid w:val="00FB685E"/>
    <w:rsid w:val="00FC73C1"/>
    <w:rsid w:val="00FD35A6"/>
    <w:rsid w:val="00FE4FC2"/>
    <w:rsid w:val="00FF0A67"/>
    <w:rsid w:val="00FF682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0"/>
        <o:r id="V:Rule2" type="connector" idref="#_x0000_s1039"/>
        <o:r id="V:Rule3" type="connector" idref="#_x0000_s1036"/>
        <o:r id="V:Rule4" type="connector" idref="#_x0000_s1027"/>
        <o:r id="V:Rule5" type="connector" idref="#_x0000_s1028"/>
        <o:r id="V:Rule6" type="connector" idref="#_x0000_s1034"/>
        <o:r id="V:Rule7" type="connector" idref="#_x0000_s1037"/>
        <o:r id="V:Rule8" type="connector" idref="#_x0000_s1035"/>
        <o:r id="V:Rule9" type="connector" idref="#_x0000_s1031"/>
        <o:r id="V:Rule10" type="connector" idref="#_x0000_s1040"/>
        <o:r id="V:Rule11" type="connector" idref="#_x0000_s1029"/>
        <o:r id="V:Rule12" type="connector" idref="#_x0000_s1032"/>
        <o:r id="V:Rule13" type="connector" idref="#_x0000_s1038"/>
        <o:r id="V:Rule14" type="connector" idref="#_x0000_s1033"/>
        <o:r id="V:Rule15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8D"/>
  </w:style>
  <w:style w:type="paragraph" w:styleId="1">
    <w:name w:val="heading 1"/>
    <w:basedOn w:val="a"/>
    <w:next w:val="a"/>
    <w:link w:val="10"/>
    <w:uiPriority w:val="99"/>
    <w:qFormat/>
    <w:rsid w:val="00244C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44C2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44C2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4C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4C2C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44C2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44C2C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44C2C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5F4934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6C5459"/>
    <w:rPr>
      <w:color w:val="000080"/>
      <w:u w:val="single"/>
      <w:lang w:val="ru-RU" w:eastAsia="ru-RU"/>
    </w:rPr>
  </w:style>
  <w:style w:type="character" w:customStyle="1" w:styleId="11">
    <w:name w:val="Основной шрифт абзаца1"/>
    <w:rsid w:val="006B0890"/>
  </w:style>
  <w:style w:type="character" w:customStyle="1" w:styleId="FontStyle36">
    <w:name w:val="Font Style36"/>
    <w:rsid w:val="006B0890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link w:val="a5"/>
    <w:qFormat/>
    <w:rsid w:val="00F947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F9477C"/>
    <w:rPr>
      <w:rFonts w:ascii="Calibri" w:eastAsia="Times New Roman" w:hAnsi="Calibri" w:cs="Times New Roman"/>
      <w:lang w:eastAsia="ar-SA"/>
    </w:rPr>
  </w:style>
  <w:style w:type="paragraph" w:customStyle="1" w:styleId="af5cxspmiddle">
    <w:name w:val="af5cxspmiddle"/>
    <w:basedOn w:val="a"/>
    <w:rsid w:val="00F9477C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F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F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947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Title"/>
    <w:basedOn w:val="a"/>
    <w:link w:val="a8"/>
    <w:qFormat/>
    <w:rsid w:val="00E74A9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E74A9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A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570B"/>
    <w:pPr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454D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8B5999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8B59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B599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8B59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B59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arokovo.ru" TargetMode="External"/><Relationship Id="rId18" Type="http://schemas.openxmlformats.org/officeDocument/2006/relationships/hyperlink" Target="mailto:arhiv_mo@mail.ru" TargetMode="External"/><Relationship Id="rId26" Type="http://schemas.openxmlformats.org/officeDocument/2006/relationships/hyperlink" Target="garantF1://12038291.0" TargetMode="External"/><Relationship Id="rId39" Type="http://schemas.openxmlformats.org/officeDocument/2006/relationships/hyperlink" Target="garantF1://10064072.3" TargetMode="External"/><Relationship Id="rId21" Type="http://schemas.openxmlformats.org/officeDocument/2006/relationships/hyperlink" Target="garantF1://12077515.703" TargetMode="External"/><Relationship Id="rId34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42" Type="http://schemas.openxmlformats.org/officeDocument/2006/relationships/hyperlink" Target="garantF1://23841655.60203" TargetMode="External"/><Relationship Id="rId47" Type="http://schemas.openxmlformats.org/officeDocument/2006/relationships/hyperlink" Target="garantF1://23841890.15" TargetMode="External"/><Relationship Id="rId50" Type="http://schemas.openxmlformats.org/officeDocument/2006/relationships/hyperlink" Target="garantF1://31400130.211" TargetMode="External"/><Relationship Id="rId55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3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8" Type="http://schemas.openxmlformats.org/officeDocument/2006/relationships/hyperlink" Target="garantF1://31400130.216" TargetMode="External"/><Relationship Id="rId76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84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7" Type="http://schemas.openxmlformats.org/officeDocument/2006/relationships/image" Target="media/image1.jpeg"/><Relationship Id="rId71" Type="http://schemas.openxmlformats.org/officeDocument/2006/relationships/hyperlink" Target="garantF1://31400130.21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1400130.211" TargetMode="External"/><Relationship Id="rId29" Type="http://schemas.openxmlformats.org/officeDocument/2006/relationships/hyperlink" Target="garantF1://12077515.0" TargetMode="External"/><Relationship Id="rId11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24" Type="http://schemas.openxmlformats.org/officeDocument/2006/relationships/hyperlink" Target="garantF1://23841890.143" TargetMode="External"/><Relationship Id="rId32" Type="http://schemas.openxmlformats.org/officeDocument/2006/relationships/hyperlink" Target="garantF1://23840164.0" TargetMode="External"/><Relationship Id="rId37" Type="http://schemas.openxmlformats.org/officeDocument/2006/relationships/hyperlink" Target="garantF1://12025268.1001" TargetMode="External"/><Relationship Id="rId40" Type="http://schemas.openxmlformats.org/officeDocument/2006/relationships/hyperlink" Target="garantF1://10064072.40070" TargetMode="External"/><Relationship Id="rId45" Type="http://schemas.openxmlformats.org/officeDocument/2006/relationships/hyperlink" Target="garantF1://12077515.72" TargetMode="External"/><Relationship Id="rId53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58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6" Type="http://schemas.openxmlformats.org/officeDocument/2006/relationships/hyperlink" Target="garantF1://31400130.216" TargetMode="External"/><Relationship Id="rId74" Type="http://schemas.openxmlformats.org/officeDocument/2006/relationships/hyperlink" Target="garantF1://12038291.5601" TargetMode="External"/><Relationship Id="rId79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82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19" Type="http://schemas.openxmlformats.org/officeDocument/2006/relationships/hyperlink" Target="mailto:arhiv_m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31400130.215" TargetMode="External"/><Relationship Id="rId22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27" Type="http://schemas.openxmlformats.org/officeDocument/2006/relationships/hyperlink" Target="garantF1://86367.0" TargetMode="External"/><Relationship Id="rId30" Type="http://schemas.openxmlformats.org/officeDocument/2006/relationships/hyperlink" Target="garantF1://23841655.0" TargetMode="External"/><Relationship Id="rId35" Type="http://schemas.openxmlformats.org/officeDocument/2006/relationships/hyperlink" Target="garantF1://23841890.6" TargetMode="External"/><Relationship Id="rId43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48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56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4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9" Type="http://schemas.openxmlformats.org/officeDocument/2006/relationships/hyperlink" Target="garantF1://31400130.216" TargetMode="External"/><Relationship Id="rId77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8" Type="http://schemas.openxmlformats.org/officeDocument/2006/relationships/hyperlink" Target="garantF1://12038291.0" TargetMode="External"/><Relationship Id="rId51" Type="http://schemas.openxmlformats.org/officeDocument/2006/relationships/hyperlink" Target="garantF1://31400130.211" TargetMode="External"/><Relationship Id="rId72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80" Type="http://schemas.openxmlformats.org/officeDocument/2006/relationships/hyperlink" Target="garantF1://12038291.56016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garantF1://31527495.0" TargetMode="External"/><Relationship Id="rId17" Type="http://schemas.openxmlformats.org/officeDocument/2006/relationships/hyperlink" Target="http://www.mostovskoi.e-mfc.ru/" TargetMode="External"/><Relationship Id="rId25" Type="http://schemas.openxmlformats.org/officeDocument/2006/relationships/hyperlink" Target="garantF1://10003000.0" TargetMode="External"/><Relationship Id="rId33" Type="http://schemas.openxmlformats.org/officeDocument/2006/relationships/hyperlink" Target="garantF1://31424600.1000" TargetMode="External"/><Relationship Id="rId38" Type="http://schemas.openxmlformats.org/officeDocument/2006/relationships/hyperlink" Target="garantF1://23841890.631" TargetMode="External"/><Relationship Id="rId46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59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7" Type="http://schemas.openxmlformats.org/officeDocument/2006/relationships/hyperlink" Target="garantF1://31400130.215" TargetMode="External"/><Relationship Id="rId20" Type="http://schemas.openxmlformats.org/officeDocument/2006/relationships/hyperlink" Target="http://www.mostovskoi.e-mfc.ru/" TargetMode="External"/><Relationship Id="rId41" Type="http://schemas.openxmlformats.org/officeDocument/2006/relationships/hyperlink" Target="garantF1://23841655.60203" TargetMode="External"/><Relationship Id="rId54" Type="http://schemas.openxmlformats.org/officeDocument/2006/relationships/hyperlink" Target="garantF1://31400130.216" TargetMode="External"/><Relationship Id="rId62" Type="http://schemas.openxmlformats.org/officeDocument/2006/relationships/hyperlink" Target="garantF1://12038291.54" TargetMode="External"/><Relationship Id="rId70" Type="http://schemas.openxmlformats.org/officeDocument/2006/relationships/hyperlink" Target="garantF1://31400130.216" TargetMode="External"/><Relationship Id="rId75" Type="http://schemas.openxmlformats.org/officeDocument/2006/relationships/hyperlink" Target="garantF1://10008000.3271" TargetMode="External"/><Relationship Id="rId83" Type="http://schemas.openxmlformats.org/officeDocument/2006/relationships/hyperlink" Target="garantF1://12038291.560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31400130.216" TargetMode="External"/><Relationship Id="rId23" Type="http://schemas.openxmlformats.org/officeDocument/2006/relationships/hyperlink" Target="garantF1://23841890.15" TargetMode="External"/><Relationship Id="rId28" Type="http://schemas.openxmlformats.org/officeDocument/2006/relationships/hyperlink" Target="garantF1://12038290.0" TargetMode="External"/><Relationship Id="rId36" Type="http://schemas.openxmlformats.org/officeDocument/2006/relationships/hyperlink" Target="garantF1://12058040.0" TargetMode="External"/><Relationship Id="rId49" Type="http://schemas.openxmlformats.org/officeDocument/2006/relationships/hyperlink" Target="garantF1://23841890.302" TargetMode="External"/><Relationship Id="rId57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10" Type="http://schemas.openxmlformats.org/officeDocument/2006/relationships/hyperlink" Target="garantF1://23841655.0" TargetMode="External"/><Relationship Id="rId31" Type="http://schemas.openxmlformats.org/officeDocument/2006/relationships/hyperlink" Target="garantF1://23841890.0" TargetMode="External"/><Relationship Id="rId44" Type="http://schemas.openxmlformats.org/officeDocument/2006/relationships/hyperlink" Target="garantF1://12077515.701" TargetMode="External"/><Relationship Id="rId52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0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65" Type="http://schemas.openxmlformats.org/officeDocument/2006/relationships/hyperlink" Target="garantF1://31400130.215" TargetMode="External"/><Relationship Id="rId73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78" Type="http://schemas.openxmlformats.org/officeDocument/2006/relationships/hyperlink" Target="file:///C:\Program%20Files\scli\&#1040;&#1088;&#1084;&#1052;&#1091;&#1085;&#1080;&#1094;&#1080;&#1087;&#1072;&#1083;%202.1%20(build%201.1)\WordTmp\171354.doc" TargetMode="External"/><Relationship Id="rId81" Type="http://schemas.openxmlformats.org/officeDocument/2006/relationships/hyperlink" Target="garantF1://10008000.327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61A2-AA39-4645-ADA5-98F2857B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13612</Words>
  <Characters>77592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5</cp:revision>
  <cp:lastPrinted>2015-05-08T06:43:00Z</cp:lastPrinted>
  <dcterms:created xsi:type="dcterms:W3CDTF">2015-07-17T10:09:00Z</dcterms:created>
  <dcterms:modified xsi:type="dcterms:W3CDTF">2015-08-18T07:27:00Z</dcterms:modified>
</cp:coreProperties>
</file>